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B3" w:rsidRDefault="005D2968" w:rsidP="005D2968">
      <w:pPr>
        <w:jc w:val="center"/>
      </w:pPr>
      <w:bookmarkStart w:id="0" w:name="_GoBack"/>
      <w:bookmarkEnd w:id="0"/>
      <w:r>
        <w:t>Mathematics 3200</w:t>
      </w:r>
    </w:p>
    <w:p w:rsidR="005D2968" w:rsidRDefault="005D2968" w:rsidP="005D2968">
      <w:pPr>
        <w:jc w:val="center"/>
      </w:pPr>
      <w:r>
        <w:t>Chapter 8 Test</w:t>
      </w:r>
    </w:p>
    <w:p w:rsidR="005D2968" w:rsidRDefault="005D2968" w:rsidP="005D2968">
      <w:r>
        <w:t>May 20, 2014</w:t>
      </w:r>
      <w:r>
        <w:tab/>
      </w:r>
      <w:r>
        <w:tab/>
      </w:r>
      <w:r>
        <w:tab/>
      </w:r>
      <w:r>
        <w:tab/>
      </w:r>
      <w:r>
        <w:tab/>
      </w:r>
      <w:r>
        <w:tab/>
      </w:r>
      <w:r>
        <w:tab/>
        <w:t>Name________________</w:t>
      </w:r>
    </w:p>
    <w:p w:rsidR="005D2968" w:rsidRDefault="005D2968" w:rsidP="005D2968">
      <w:r>
        <w:t xml:space="preserve">Part 1: </w:t>
      </w:r>
      <w:r>
        <w:tab/>
        <w:t xml:space="preserve">Answer each question by </w:t>
      </w:r>
      <w:r w:rsidR="00807D21">
        <w:t>circling</w:t>
      </w:r>
      <w:r>
        <w:t xml:space="preserve"> the letter of the best answer.</w:t>
      </w:r>
    </w:p>
    <w:p w:rsidR="00E73B92" w:rsidRDefault="00FD3A39" w:rsidP="00E73B92">
      <w:pPr>
        <w:ind w:left="720" w:hanging="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pt;margin-top:26.4pt;width:98.25pt;height:98.25pt;z-index:-251658240" wrapcoords="9514 1029 9900 9257 514 11186 257 11700 9771 13371 9900 21086 10414 21086 10543 13371 20700 12986 20700 11314 10543 11314 11700 9257 12471 7200 13757 2443 13243 2057 10543 1029 9514 1029">
            <v:imagedata r:id="rId5" o:title=""/>
            <w10:wrap type="tight"/>
          </v:shape>
          <o:OLEObject Type="Embed" ProgID="FXDraw3.Document" ShapeID="_x0000_s1026" DrawAspect="Content" ObjectID="_1463991111" r:id="rId6"/>
        </w:pict>
      </w:r>
      <w:r w:rsidR="005D2968">
        <w:t>1.</w:t>
      </w:r>
      <w:r w:rsidR="00F9139E">
        <w:tab/>
      </w:r>
      <w:r w:rsidR="00E73B92">
        <w:t xml:space="preserve">Which represents the inverse of the graph of </w:t>
      </w:r>
      <w:r w:rsidR="00E73B92" w:rsidRPr="00282DB3">
        <w:rPr>
          <w:position w:val="-10"/>
        </w:rPr>
        <w:object w:dxaOrig="540" w:dyaOrig="320">
          <v:shape id="_x0000_i1026" type="#_x0000_t75" style="width:27pt;height:15.75pt" o:ole="">
            <v:imagedata r:id="rId7" o:title=""/>
          </v:shape>
          <o:OLEObject Type="Embed" ProgID="Equation.DSMT4" ShapeID="_x0000_i1026" DrawAspect="Content" ObjectID="_1463991077" r:id="rId8"/>
        </w:object>
      </w:r>
      <w:r w:rsidR="00E73B92">
        <w:t xml:space="preserve"> shown below?</w:t>
      </w:r>
      <w:r w:rsidR="0091468A">
        <w:tab/>
      </w:r>
      <w:r w:rsidR="0091468A">
        <w:tab/>
      </w:r>
    </w:p>
    <w:p w:rsidR="005D2968" w:rsidRDefault="005D2968" w:rsidP="005D2968"/>
    <w:p w:rsidR="00E73B92" w:rsidRDefault="00E73B92" w:rsidP="005D2968"/>
    <w:p w:rsidR="00E73B92" w:rsidRDefault="00E73B92" w:rsidP="005D2968"/>
    <w:p w:rsidR="00E73B92" w:rsidRDefault="00E73B92" w:rsidP="005D2968"/>
    <w:p w:rsidR="00E73B92" w:rsidRDefault="00FD3A39" w:rsidP="005D2968">
      <w:r>
        <w:rPr>
          <w:noProof/>
        </w:rPr>
        <w:pict>
          <v:shape id="_x0000_s1028" type="#_x0000_t75" style="position:absolute;margin-left:299.25pt;margin-top:2.65pt;width:101pt;height:101pt;z-index:-251656192" wrapcoords="9440 960 9920 8640 640 11200 320 11680 1760 12160 9920 13760 9760 14560 9760 20960 9920 20960 10560 20960 10560 13760 20800 13120 20800 11360 10720 11200 12000 8640 13760 2560 13280 2080 10720 960 9440 960">
            <v:imagedata r:id="rId9" o:title=""/>
            <w10:wrap type="tight"/>
          </v:shape>
          <o:OLEObject Type="Embed" ProgID="FXDraw3.Document" ShapeID="_x0000_s1028" DrawAspect="Content" ObjectID="_1463991112" r:id="rId10"/>
        </w:pict>
      </w:r>
      <w:r>
        <w:rPr>
          <w:noProof/>
        </w:rPr>
        <w:pict>
          <v:shape id="_x0000_s1027" type="#_x0000_t75" style="position:absolute;margin-left:67pt;margin-top:2.65pt;width:101pt;height:101pt;z-index:-251657216" wrapcoords="9440 960 9920 11200 480 11360 480 11840 8800 13760 8160 15360 6880 20000 6880 20960 10560 20960 10560 13760 20800 13120 20800 11360 10560 11200 10720 960 9440 960">
            <v:imagedata r:id="rId11" o:title=""/>
            <w10:wrap type="tight"/>
          </v:shape>
          <o:OLEObject Type="Embed" ProgID="FXDraw3.Document" ShapeID="_x0000_s1027" DrawAspect="Content" ObjectID="_1463991113" r:id="rId12"/>
        </w:pict>
      </w:r>
      <w:r w:rsidR="00E73B92">
        <w:tab/>
        <w:t>A.</w:t>
      </w:r>
      <w:r w:rsidR="00E73B92">
        <w:tab/>
      </w:r>
      <w:r w:rsidR="00E73B92">
        <w:tab/>
      </w:r>
      <w:r w:rsidR="00E73B92">
        <w:tab/>
      </w:r>
      <w:r w:rsidR="00E73B92">
        <w:tab/>
      </w:r>
      <w:r w:rsidR="00E73B92">
        <w:tab/>
        <w:t>B.</w:t>
      </w:r>
      <w:r w:rsidR="00E73B92">
        <w:tab/>
      </w:r>
    </w:p>
    <w:p w:rsidR="00E73B92" w:rsidRDefault="00E73B92" w:rsidP="005D2968"/>
    <w:p w:rsidR="00E73B92" w:rsidRDefault="00E73B92" w:rsidP="005D2968"/>
    <w:p w:rsidR="00E73B92" w:rsidRDefault="00E73B92" w:rsidP="005D2968"/>
    <w:p w:rsidR="00E73B92" w:rsidRDefault="00FD3A39" w:rsidP="005D2968">
      <w:r>
        <w:rPr>
          <w:noProof/>
        </w:rPr>
        <w:pict>
          <v:shape id="_x0000_s1029" type="#_x0000_t75" style="position:absolute;margin-left:67pt;margin-top:17.3pt;width:101pt;height:101pt;z-index:-251655168" wrapcoords="9440 960 9920 11200 480 11360 480 11840 9920 13760 9760 14560 9760 20960 9920 20960 10560 20960 10560 16320 19680 14880 20160 14240 16000 13760 20960 12960 20640 11360 11360 11200 10720 8640 10720 960 9440 960">
            <v:imagedata r:id="rId13" o:title=""/>
            <w10:wrap type="tight"/>
          </v:shape>
          <o:OLEObject Type="Embed" ProgID="FXDraw3.Document" ShapeID="_x0000_s1029" DrawAspect="Content" ObjectID="_1463991114" r:id="rId14"/>
        </w:pict>
      </w:r>
      <w:r>
        <w:rPr>
          <w:noProof/>
        </w:rPr>
        <w:pict>
          <v:shape id="_x0000_s1030" type="#_x0000_t75" style="position:absolute;margin-left:299.25pt;margin-top:24.35pt;width:101pt;height:101pt;z-index:-251654144" wrapcoords="9440 960 9920 11200 480 11360 480 11840 9920 13760 9760 14560 9760 20960 9920 20960 10720 20960 10880 13760 20800 13120 20800 11360 12320 11200 20480 8640 10560 6080 10720 960 9440 960">
            <v:imagedata r:id="rId15" o:title=""/>
            <w10:wrap type="tight"/>
          </v:shape>
          <o:OLEObject Type="Embed" ProgID="FXDraw3.Document" ShapeID="_x0000_s1030" DrawAspect="Content" ObjectID="_1463991115" r:id="rId16"/>
        </w:pict>
      </w:r>
    </w:p>
    <w:p w:rsidR="00E73B92" w:rsidRDefault="00E73B92" w:rsidP="005D2968">
      <w:r>
        <w:tab/>
        <w:t>C.</w:t>
      </w:r>
      <w:r>
        <w:tab/>
      </w:r>
      <w:r>
        <w:tab/>
      </w:r>
      <w:r>
        <w:tab/>
      </w:r>
      <w:r>
        <w:tab/>
      </w:r>
      <w:r>
        <w:tab/>
        <w:t>D.</w:t>
      </w:r>
      <w:r>
        <w:tab/>
      </w:r>
    </w:p>
    <w:p w:rsidR="0091468A" w:rsidRDefault="0091468A" w:rsidP="005D2968"/>
    <w:p w:rsidR="0091468A" w:rsidRDefault="0091468A" w:rsidP="005D2968"/>
    <w:p w:rsidR="0091468A" w:rsidRDefault="0091468A" w:rsidP="005D2968"/>
    <w:p w:rsidR="0091468A" w:rsidRPr="00414F94" w:rsidRDefault="0091468A" w:rsidP="0091468A">
      <w:r>
        <w:t>2.</w:t>
      </w:r>
      <w:r>
        <w:tab/>
        <w:t xml:space="preserve">What is the domain </w:t>
      </w:r>
      <w:proofErr w:type="gramStart"/>
      <w:r>
        <w:t xml:space="preserve">of </w:t>
      </w:r>
      <w:proofErr w:type="gramEnd"/>
      <w:r w:rsidRPr="00414F94">
        <w:rPr>
          <w:position w:val="-12"/>
        </w:rPr>
        <w:object w:dxaOrig="2200" w:dyaOrig="360">
          <v:shape id="_x0000_i1031" type="#_x0000_t75" style="width:110.25pt;height:18pt" o:ole="">
            <v:imagedata r:id="rId17" o:title=""/>
          </v:shape>
          <o:OLEObject Type="Embed" ProgID="Equation.DSMT4" ShapeID="_x0000_i1031" DrawAspect="Content" ObjectID="_1463991078" r:id="rId18"/>
        </w:object>
      </w:r>
      <w:r>
        <w:t>?</w:t>
      </w:r>
      <w:r>
        <w:tab/>
      </w:r>
      <w:r>
        <w:tab/>
      </w:r>
      <w:r>
        <w:tab/>
      </w:r>
      <w:r>
        <w:tab/>
      </w:r>
      <w:r>
        <w:tab/>
      </w:r>
    </w:p>
    <w:p w:rsidR="0091468A" w:rsidRPr="00414F94" w:rsidRDefault="0091468A" w:rsidP="0091468A">
      <w:pPr>
        <w:ind w:firstLine="720"/>
      </w:pPr>
      <w:r w:rsidRPr="00414F94">
        <w:t>(A)</w:t>
      </w:r>
      <w:r w:rsidRPr="00414F94">
        <w:tab/>
      </w:r>
      <w:r w:rsidRPr="00C725A6">
        <w:rPr>
          <w:position w:val="-16"/>
        </w:rPr>
        <w:object w:dxaOrig="1740" w:dyaOrig="440">
          <v:shape id="_x0000_i1032" type="#_x0000_t75" style="width:87pt;height:21.75pt" o:ole="">
            <v:imagedata r:id="rId19" o:title=""/>
          </v:shape>
          <o:OLEObject Type="Embed" ProgID="Equation.DSMT4" ShapeID="_x0000_i1032" DrawAspect="Content" ObjectID="_1463991079" r:id="rId20"/>
        </w:object>
      </w:r>
    </w:p>
    <w:p w:rsidR="0091468A" w:rsidRPr="00414F94" w:rsidRDefault="0091468A" w:rsidP="0091468A">
      <w:pPr>
        <w:ind w:left="1440" w:hanging="720"/>
      </w:pPr>
      <w:r w:rsidRPr="00414F94">
        <w:t>(B)</w:t>
      </w:r>
      <w:r w:rsidRPr="00414F94">
        <w:tab/>
      </w:r>
      <w:r w:rsidRPr="00C725A6">
        <w:rPr>
          <w:position w:val="-16"/>
        </w:rPr>
        <w:object w:dxaOrig="1740" w:dyaOrig="440">
          <v:shape id="_x0000_i1033" type="#_x0000_t75" style="width:87pt;height:21.75pt" o:ole="">
            <v:imagedata r:id="rId21" o:title=""/>
          </v:shape>
          <o:OLEObject Type="Embed" ProgID="Equation.DSMT4" ShapeID="_x0000_i1033" DrawAspect="Content" ObjectID="_1463991080" r:id="rId22"/>
        </w:object>
      </w:r>
    </w:p>
    <w:p w:rsidR="0091468A" w:rsidRPr="00414F94" w:rsidRDefault="0091468A" w:rsidP="0091468A">
      <w:pPr>
        <w:ind w:left="1440" w:hanging="720"/>
      </w:pPr>
      <w:r w:rsidRPr="00414F94">
        <w:t>(C)</w:t>
      </w:r>
      <w:r w:rsidRPr="00414F94">
        <w:tab/>
      </w:r>
      <w:r w:rsidRPr="00C725A6">
        <w:rPr>
          <w:position w:val="-16"/>
        </w:rPr>
        <w:object w:dxaOrig="1540" w:dyaOrig="440">
          <v:shape id="_x0000_i1034" type="#_x0000_t75" style="width:77.25pt;height:21.75pt" o:ole="">
            <v:imagedata r:id="rId23" o:title=""/>
          </v:shape>
          <o:OLEObject Type="Embed" ProgID="Equation.DSMT4" ShapeID="_x0000_i1034" DrawAspect="Content" ObjectID="_1463991081" r:id="rId24"/>
        </w:object>
      </w:r>
    </w:p>
    <w:p w:rsidR="0091468A" w:rsidRDefault="0091468A" w:rsidP="0091468A">
      <w:pPr>
        <w:ind w:left="1440" w:hanging="720"/>
      </w:pPr>
      <w:r w:rsidRPr="00414F94">
        <w:t>(D)</w:t>
      </w:r>
      <w:r w:rsidRPr="00414F94">
        <w:tab/>
      </w:r>
      <w:r w:rsidRPr="00C725A6">
        <w:rPr>
          <w:position w:val="-16"/>
        </w:rPr>
        <w:object w:dxaOrig="1540" w:dyaOrig="440">
          <v:shape id="_x0000_i1035" type="#_x0000_t75" style="width:77.25pt;height:21.75pt" o:ole="">
            <v:imagedata r:id="rId25" o:title=""/>
          </v:shape>
          <o:OLEObject Type="Embed" ProgID="Equation.DSMT4" ShapeID="_x0000_i1035" DrawAspect="Content" ObjectID="_1463991082" r:id="rId26"/>
        </w:object>
      </w:r>
    </w:p>
    <w:p w:rsidR="00FF475D" w:rsidRDefault="0091468A" w:rsidP="00FF475D">
      <w:pPr>
        <w:ind w:left="720" w:hanging="720"/>
      </w:pPr>
      <w:r>
        <w:lastRenderedPageBreak/>
        <w:t>3.</w:t>
      </w:r>
      <w:r>
        <w:tab/>
      </w:r>
      <w:r w:rsidR="00FF475D">
        <w:t xml:space="preserve">What is the new equation if the graph of </w:t>
      </w:r>
      <w:r w:rsidR="00FF475D" w:rsidRPr="004B1ED4">
        <w:rPr>
          <w:position w:val="-12"/>
        </w:rPr>
        <w:object w:dxaOrig="1020" w:dyaOrig="360">
          <v:shape id="_x0000_i1036" type="#_x0000_t75" style="width:51pt;height:18pt" o:ole="">
            <v:imagedata r:id="rId27" o:title=""/>
          </v:shape>
          <o:OLEObject Type="Embed" ProgID="Equation.DSMT4" ShapeID="_x0000_i1036" DrawAspect="Content" ObjectID="_1463991083" r:id="rId28"/>
        </w:object>
      </w:r>
      <w:r w:rsidR="00FF475D">
        <w:t xml:space="preserve"> is reflected in the </w:t>
      </w:r>
      <w:r w:rsidR="00FF475D" w:rsidRPr="00D11ABF">
        <w:rPr>
          <w:i/>
        </w:rPr>
        <w:t>x</w:t>
      </w:r>
      <w:r w:rsidR="00FF475D">
        <w:t xml:space="preserve">-axis?  </w:t>
      </w:r>
      <w:r w:rsidR="00FF475D">
        <w:tab/>
      </w:r>
      <w:r w:rsidR="00FF475D">
        <w:tab/>
      </w:r>
      <w:r w:rsidR="00FF475D">
        <w:tab/>
      </w:r>
      <w:r w:rsidR="00FF475D">
        <w:tab/>
      </w:r>
    </w:p>
    <w:p w:rsidR="00FF475D" w:rsidRDefault="00FF475D" w:rsidP="00FF475D">
      <w:pPr>
        <w:ind w:left="1440" w:hanging="720"/>
      </w:pPr>
      <w:r>
        <w:t>(A)</w:t>
      </w:r>
      <w:r>
        <w:tab/>
      </w:r>
      <w:r w:rsidRPr="004B1ED4">
        <w:rPr>
          <w:position w:val="-14"/>
        </w:rPr>
        <w:object w:dxaOrig="1359" w:dyaOrig="400">
          <v:shape id="_x0000_i1037" type="#_x0000_t75" style="width:68.25pt;height:20.25pt" o:ole="">
            <v:imagedata r:id="rId29" o:title=""/>
          </v:shape>
          <o:OLEObject Type="Embed" ProgID="Equation.DSMT4" ShapeID="_x0000_i1037" DrawAspect="Content" ObjectID="_1463991084" r:id="rId30"/>
        </w:object>
      </w:r>
    </w:p>
    <w:p w:rsidR="00FF475D" w:rsidRDefault="00FF475D" w:rsidP="00FF475D">
      <w:pPr>
        <w:ind w:left="1440" w:hanging="720"/>
      </w:pPr>
      <w:r>
        <w:t>(B)</w:t>
      </w:r>
      <w:r>
        <w:tab/>
      </w:r>
      <w:r w:rsidRPr="004B1ED4">
        <w:rPr>
          <w:position w:val="-14"/>
        </w:rPr>
        <w:object w:dxaOrig="1340" w:dyaOrig="400">
          <v:shape id="_x0000_i1038" type="#_x0000_t75" style="width:66.75pt;height:20.25pt" o:ole="">
            <v:imagedata r:id="rId31" o:title=""/>
          </v:shape>
          <o:OLEObject Type="Embed" ProgID="Equation.DSMT4" ShapeID="_x0000_i1038" DrawAspect="Content" ObjectID="_1463991085" r:id="rId32"/>
        </w:object>
      </w:r>
    </w:p>
    <w:p w:rsidR="00FF475D" w:rsidRDefault="00FF475D" w:rsidP="00FF475D">
      <w:pPr>
        <w:ind w:left="1440" w:hanging="720"/>
      </w:pPr>
      <w:r>
        <w:t>(C)</w:t>
      </w:r>
      <w:r>
        <w:tab/>
      </w:r>
      <w:r w:rsidRPr="00874FDB">
        <w:rPr>
          <w:position w:val="-10"/>
        </w:rPr>
        <w:object w:dxaOrig="680" w:dyaOrig="360">
          <v:shape id="_x0000_i1039" type="#_x0000_t75" style="width:33.75pt;height:18pt" o:ole="">
            <v:imagedata r:id="rId33" o:title=""/>
          </v:shape>
          <o:OLEObject Type="Embed" ProgID="Equation.DSMT4" ShapeID="_x0000_i1039" DrawAspect="Content" ObjectID="_1463991086" r:id="rId34"/>
        </w:object>
      </w:r>
    </w:p>
    <w:p w:rsidR="00FF475D" w:rsidRDefault="00FF475D" w:rsidP="00FF475D">
      <w:pPr>
        <w:ind w:left="1440" w:hanging="720"/>
      </w:pPr>
      <w:r>
        <w:t>(D)</w:t>
      </w:r>
      <w:r>
        <w:tab/>
      </w:r>
      <w:r w:rsidRPr="004B1ED4">
        <w:rPr>
          <w:position w:val="-6"/>
        </w:rPr>
        <w:object w:dxaOrig="680" w:dyaOrig="320">
          <v:shape id="_x0000_i1040" type="#_x0000_t75" style="width:33.75pt;height:15.75pt" o:ole="">
            <v:imagedata r:id="rId35" o:title=""/>
          </v:shape>
          <o:OLEObject Type="Embed" ProgID="Equation.DSMT4" ShapeID="_x0000_i1040" DrawAspect="Content" ObjectID="_1463991087" r:id="rId36"/>
        </w:object>
      </w:r>
    </w:p>
    <w:p w:rsidR="00FF475D" w:rsidRDefault="00FF475D" w:rsidP="00F300A5"/>
    <w:p w:rsidR="00770EEE" w:rsidRDefault="00770EEE" w:rsidP="00F300A5">
      <w:pPr>
        <w:rPr>
          <w:rFonts w:eastAsiaTheme="minorEastAsia"/>
        </w:rPr>
      </w:pPr>
      <w:r>
        <w:t>4.</w:t>
      </w:r>
      <w:r>
        <w:tab/>
        <w:t xml:space="preserve">Which statement describes the transformations which have been applied to </w:t>
      </w:r>
      <w:r>
        <w:tab/>
      </w:r>
      <m:oMath>
        <m:r>
          <w:rPr>
            <w:rFonts w:ascii="Cambria Math" w:hAnsi="Cambria Math"/>
          </w:rPr>
          <m:t xml:space="preserve">y=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x</m:t>
            </m:r>
          </m:e>
        </m:func>
      </m:oMath>
      <w:r>
        <w:rPr>
          <w:rFonts w:eastAsiaTheme="minorEastAsia"/>
        </w:rPr>
        <w:t xml:space="preserve"> to obtain the graph </w:t>
      </w:r>
      <w:proofErr w:type="gramStart"/>
      <w:r>
        <w:rPr>
          <w:rFonts w:eastAsiaTheme="minorEastAsia"/>
        </w:rPr>
        <w:t xml:space="preserve">of </w:t>
      </w:r>
      <w:proofErr w:type="gramEnd"/>
      <m:oMath>
        <m:r>
          <w:rPr>
            <w:rFonts w:ascii="Cambria Math" w:eastAsiaTheme="minorEastAsia" w:hAnsi="Cambria Math"/>
          </w:rPr>
          <m:t>y=</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5 log</m:t>
                </m:r>
              </m:e>
              <m:sub>
                <m:r>
                  <w:rPr>
                    <w:rFonts w:ascii="Cambria Math" w:eastAsiaTheme="minorEastAsia" w:hAnsi="Cambria Math"/>
                  </w:rPr>
                  <m:t>3</m:t>
                </m:r>
              </m:sub>
            </m:sSub>
          </m:fName>
          <m:e>
            <m:d>
              <m:dPr>
                <m:ctrlPr>
                  <w:rPr>
                    <w:rFonts w:ascii="Cambria Math" w:eastAsiaTheme="minorEastAsia" w:hAnsi="Cambria Math"/>
                    <w:i/>
                  </w:rPr>
                </m:ctrlPr>
              </m:dPr>
              <m:e>
                <m:r>
                  <w:rPr>
                    <w:rFonts w:ascii="Cambria Math" w:eastAsiaTheme="minorEastAsia" w:hAnsi="Cambria Math"/>
                  </w:rPr>
                  <m:t>-4x+12</m:t>
                </m:r>
              </m:e>
            </m:d>
            <m:r>
              <w:rPr>
                <w:rFonts w:ascii="Cambria Math" w:eastAsiaTheme="minorEastAsia" w:hAnsi="Cambria Math"/>
              </w:rPr>
              <m:t>-2</m:t>
            </m:r>
          </m:e>
        </m:func>
      </m:oMath>
      <w:r>
        <w:rPr>
          <w:rFonts w:eastAsiaTheme="minorEastAsia"/>
        </w:rPr>
        <w:t>?</w:t>
      </w:r>
      <w:r w:rsidR="00807D21">
        <w:rPr>
          <w:rFonts w:eastAsiaTheme="minorEastAsia"/>
        </w:rPr>
        <w:tab/>
      </w:r>
      <w:r w:rsidR="00807D21">
        <w:rPr>
          <w:rFonts w:eastAsiaTheme="minorEastAsia"/>
        </w:rPr>
        <w:tab/>
      </w:r>
      <w:r w:rsidR="00807D21">
        <w:rPr>
          <w:rFonts w:eastAsiaTheme="minorEastAsia"/>
        </w:rPr>
        <w:tab/>
      </w:r>
    </w:p>
    <w:p w:rsidR="00770EEE" w:rsidRDefault="00770EEE" w:rsidP="00F300A5">
      <w:pPr>
        <w:rPr>
          <w:rFonts w:eastAsiaTheme="minorEastAsia"/>
        </w:rPr>
      </w:pPr>
      <w:r>
        <w:rPr>
          <w:rFonts w:eastAsiaTheme="minorEastAsia"/>
        </w:rPr>
        <w:tab/>
        <w:t>(A)</w:t>
      </w:r>
      <w:r>
        <w:rPr>
          <w:rFonts w:eastAsiaTheme="minorEastAsia"/>
        </w:rPr>
        <w:tab/>
        <w:t>vertical stretch of 5, reflection in the</w:t>
      </w:r>
      <w:r w:rsidR="00204258">
        <w:rPr>
          <w:rFonts w:eastAsiaTheme="minorEastAsia"/>
        </w:rPr>
        <w:t xml:space="preserve"> x-axis, horizontal stretch of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horizontal translation of </w:t>
      </w:r>
      <w:r w:rsidR="00A13181">
        <w:rPr>
          <w:rFonts w:eastAsiaTheme="minorEastAsia"/>
        </w:rPr>
        <w:t>3 left</w:t>
      </w:r>
      <w:r>
        <w:rPr>
          <w:rFonts w:eastAsiaTheme="minorEastAsia"/>
        </w:rPr>
        <w:t xml:space="preserve"> and vertical translation of 2 down</w:t>
      </w:r>
    </w:p>
    <w:p w:rsidR="00A13181" w:rsidRDefault="00770EEE" w:rsidP="00A13181">
      <w:pPr>
        <w:rPr>
          <w:rFonts w:eastAsiaTheme="minorEastAsia"/>
        </w:rPr>
      </w:pPr>
      <w:r>
        <w:rPr>
          <w:rFonts w:eastAsiaTheme="minorEastAsia"/>
        </w:rPr>
        <w:tab/>
        <w:t>(B)</w:t>
      </w:r>
      <w:r>
        <w:rPr>
          <w:rFonts w:eastAsiaTheme="minorEastAsia"/>
        </w:rPr>
        <w:tab/>
      </w:r>
      <w:r w:rsidR="00A13181">
        <w:rPr>
          <w:rFonts w:eastAsiaTheme="minorEastAsia"/>
        </w:rPr>
        <w:t xml:space="preserve">vertical stretch of 5, reflection in the x-axis, horizontal stretch of </w:t>
      </w:r>
      <w:r w:rsidR="00204258">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A13181">
        <w:rPr>
          <w:rFonts w:eastAsiaTheme="minorEastAsia"/>
        </w:rPr>
        <w:t xml:space="preserve">, </w:t>
      </w:r>
      <w:r w:rsidR="00A13181">
        <w:rPr>
          <w:rFonts w:eastAsiaTheme="minorEastAsia"/>
        </w:rPr>
        <w:tab/>
      </w:r>
      <w:r w:rsidR="00A13181">
        <w:rPr>
          <w:rFonts w:eastAsiaTheme="minorEastAsia"/>
        </w:rPr>
        <w:tab/>
      </w:r>
      <w:r w:rsidR="00A13181">
        <w:rPr>
          <w:rFonts w:eastAsiaTheme="minorEastAsia"/>
        </w:rPr>
        <w:tab/>
      </w:r>
      <w:r w:rsidR="00A13181">
        <w:rPr>
          <w:rFonts w:eastAsiaTheme="minorEastAsia"/>
        </w:rPr>
        <w:tab/>
        <w:t>horizontal translation of 3 right and vertical translation of 2 down</w:t>
      </w:r>
    </w:p>
    <w:p w:rsidR="00A13181" w:rsidRDefault="00A13181" w:rsidP="00A13181">
      <w:pPr>
        <w:rPr>
          <w:rFonts w:eastAsiaTheme="minorEastAsia"/>
        </w:rPr>
      </w:pPr>
      <w:r>
        <w:tab/>
        <w:t>(C)</w:t>
      </w:r>
      <w:r>
        <w:tab/>
      </w:r>
      <w:r>
        <w:rPr>
          <w:rFonts w:eastAsiaTheme="minorEastAsia"/>
        </w:rPr>
        <w:t xml:space="preserve">vertical stretch of 5, reflection in the y-axis, horizontal stretch of </w:t>
      </w:r>
      <w:r w:rsidR="00204258">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horizontal translation of 3 left and vertical translation of 2 down</w:t>
      </w:r>
    </w:p>
    <w:p w:rsidR="00A13181" w:rsidRDefault="00A13181" w:rsidP="00A13181">
      <w:pPr>
        <w:rPr>
          <w:rFonts w:eastAsiaTheme="minorEastAsia"/>
        </w:rPr>
      </w:pPr>
      <w:r>
        <w:tab/>
        <w:t>(D)</w:t>
      </w:r>
      <w:r>
        <w:tab/>
      </w:r>
      <w:r>
        <w:rPr>
          <w:rFonts w:eastAsiaTheme="minorEastAsia"/>
        </w:rPr>
        <w:t xml:space="preserve">vertical stretch of 5, reflection in the y-axis, horizontal stretch of </w:t>
      </w:r>
      <w:r w:rsidR="00204258">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horizontal translation of 3 right and vertical translation of 2 down</w:t>
      </w:r>
    </w:p>
    <w:p w:rsidR="00770EEE" w:rsidRDefault="00770EEE" w:rsidP="00F300A5"/>
    <w:p w:rsidR="00807D21" w:rsidRDefault="00807D21" w:rsidP="00F300A5">
      <w:pPr>
        <w:rPr>
          <w:rFonts w:eastAsiaTheme="minorEastAsia"/>
        </w:rPr>
      </w:pPr>
      <w:r>
        <w:t>5</w:t>
      </w:r>
      <w:r w:rsidR="0091468A">
        <w:t>.</w:t>
      </w:r>
      <w:r w:rsidR="0091468A">
        <w:tab/>
      </w:r>
      <w:r>
        <w:t xml:space="preserve">What is the equation of the asymptote for the graph </w:t>
      </w:r>
      <w:proofErr w:type="gramStart"/>
      <w:r>
        <w:t xml:space="preserve">of </w:t>
      </w:r>
      <w:proofErr w:type="gramEnd"/>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d>
              <m:dPr>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x-8</m:t>
                    </m:r>
                  </m:e>
                </m:d>
              </m:e>
            </m:d>
          </m:e>
        </m:func>
      </m:oMath>
      <w:r>
        <w:rPr>
          <w:rFonts w:eastAsiaTheme="minorEastAsia"/>
        </w:rPr>
        <w:t>?</w:t>
      </w:r>
    </w:p>
    <w:p w:rsidR="00807D21" w:rsidRDefault="00807D21" w:rsidP="00F300A5">
      <w:pPr>
        <w:rPr>
          <w:rFonts w:eastAsiaTheme="minorEastAsia"/>
        </w:rPr>
      </w:pPr>
      <w:r>
        <w:rPr>
          <w:rFonts w:eastAsiaTheme="minorEastAsia"/>
        </w:rPr>
        <w:tab/>
        <w:t>(A)</w:t>
      </w:r>
      <w:r>
        <w:rPr>
          <w:rFonts w:eastAsiaTheme="minorEastAsia"/>
        </w:rPr>
        <w:tab/>
      </w:r>
      <m:oMath>
        <m:r>
          <w:rPr>
            <w:rFonts w:ascii="Cambria Math" w:eastAsiaTheme="minorEastAsia" w:hAnsi="Cambria Math"/>
          </w:rPr>
          <m:t>x=-8</m:t>
        </m:r>
      </m:oMath>
    </w:p>
    <w:p w:rsidR="00807D21" w:rsidRDefault="00807D21" w:rsidP="00F300A5">
      <w:r>
        <w:tab/>
        <w:t>(B)</w:t>
      </w:r>
      <w:r>
        <w:tab/>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oMath>
    </w:p>
    <w:p w:rsidR="00807D21" w:rsidRDefault="00807D21" w:rsidP="00F300A5">
      <w:r>
        <w:tab/>
        <w:t>(C)</w:t>
      </w:r>
      <w:r>
        <w:tab/>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rsidR="00807D21" w:rsidRDefault="00807D21" w:rsidP="00F300A5">
      <w:r>
        <w:tab/>
        <w:t>(D)</w:t>
      </w:r>
      <w:r>
        <w:tab/>
      </w:r>
      <m:oMath>
        <m:r>
          <w:rPr>
            <w:rFonts w:ascii="Cambria Math" w:hAnsi="Cambria Math"/>
          </w:rPr>
          <m:t>x=8</m:t>
        </m:r>
      </m:oMath>
    </w:p>
    <w:p w:rsidR="00807D21" w:rsidRDefault="00807D21" w:rsidP="00F300A5"/>
    <w:p w:rsidR="00807D21" w:rsidRDefault="00807D21" w:rsidP="00F300A5"/>
    <w:p w:rsidR="00807D21" w:rsidRDefault="00807D21" w:rsidP="00F300A5"/>
    <w:p w:rsidR="00F300A5" w:rsidRDefault="00807D21" w:rsidP="00F300A5">
      <w:r>
        <w:t>6.</w:t>
      </w:r>
      <w:r>
        <w:tab/>
      </w:r>
      <w:r w:rsidR="00F300A5">
        <w:t xml:space="preserve">Which is equivalent </w:t>
      </w:r>
      <w:proofErr w:type="gramStart"/>
      <w:r w:rsidR="00F300A5">
        <w:t xml:space="preserve">to </w:t>
      </w:r>
      <w:proofErr w:type="gramEnd"/>
      <w:r w:rsidR="00F300A5" w:rsidRPr="00414F94">
        <w:rPr>
          <w:position w:val="-12"/>
        </w:rPr>
        <w:object w:dxaOrig="2400" w:dyaOrig="360">
          <v:shape id="_x0000_i1041" type="#_x0000_t75" style="width:120pt;height:18pt" o:ole="">
            <v:imagedata r:id="rId37" o:title=""/>
          </v:shape>
          <o:OLEObject Type="Embed" ProgID="Equation.DSMT4" ShapeID="_x0000_i1041" DrawAspect="Content" ObjectID="_1463991088" r:id="rId38"/>
        </w:object>
      </w:r>
      <w:r w:rsidR="00F300A5">
        <w:t>?</w:t>
      </w:r>
      <w:r w:rsidR="00F300A5">
        <w:tab/>
      </w:r>
      <w:r w:rsidR="00F300A5">
        <w:tab/>
      </w:r>
      <w:r w:rsidR="00F300A5">
        <w:tab/>
      </w:r>
      <w:r w:rsidR="00F300A5">
        <w:tab/>
      </w:r>
      <w:r w:rsidR="00F300A5">
        <w:tab/>
      </w:r>
    </w:p>
    <w:p w:rsidR="00F300A5" w:rsidRDefault="00F300A5" w:rsidP="00F300A5">
      <w:r>
        <w:tab/>
        <w:t>(A)</w:t>
      </w:r>
      <w:r>
        <w:tab/>
      </w:r>
      <w:r w:rsidRPr="004B3F56">
        <w:rPr>
          <w:position w:val="-20"/>
        </w:rPr>
        <w:object w:dxaOrig="980" w:dyaOrig="580">
          <v:shape id="_x0000_i1042" type="#_x0000_t75" style="width:48.75pt;height:29.25pt" o:ole="">
            <v:imagedata r:id="rId39" o:title=""/>
          </v:shape>
          <o:OLEObject Type="Embed" ProgID="Equation.DSMT4" ShapeID="_x0000_i1042" DrawAspect="Content" ObjectID="_1463991089" r:id="rId40"/>
        </w:object>
      </w:r>
    </w:p>
    <w:p w:rsidR="00F300A5" w:rsidRDefault="00F300A5" w:rsidP="00F300A5">
      <w:r>
        <w:tab/>
        <w:t>(B)</w:t>
      </w:r>
      <w:r>
        <w:tab/>
      </w:r>
      <w:r w:rsidRPr="004B3F56">
        <w:rPr>
          <w:position w:val="-24"/>
        </w:rPr>
        <w:object w:dxaOrig="980" w:dyaOrig="620">
          <v:shape id="_x0000_i1043" type="#_x0000_t75" style="width:48.75pt;height:30.75pt" o:ole="">
            <v:imagedata r:id="rId41" o:title=""/>
          </v:shape>
          <o:OLEObject Type="Embed" ProgID="Equation.DSMT4" ShapeID="_x0000_i1043" DrawAspect="Content" ObjectID="_1463991090" r:id="rId42"/>
        </w:object>
      </w:r>
    </w:p>
    <w:p w:rsidR="00F300A5" w:rsidRDefault="00F300A5" w:rsidP="00F300A5">
      <w:r>
        <w:tab/>
        <w:t>(C)</w:t>
      </w:r>
      <w:r>
        <w:tab/>
      </w:r>
      <w:r w:rsidRPr="004B3F56">
        <w:rPr>
          <w:position w:val="-6"/>
        </w:rPr>
        <w:object w:dxaOrig="1400" w:dyaOrig="320">
          <v:shape id="_x0000_i1044" type="#_x0000_t75" style="width:69.75pt;height:15.75pt" o:ole="">
            <v:imagedata r:id="rId43" o:title=""/>
          </v:shape>
          <o:OLEObject Type="Embed" ProgID="Equation.DSMT4" ShapeID="_x0000_i1044" DrawAspect="Content" ObjectID="_1463991091" r:id="rId44"/>
        </w:object>
      </w:r>
    </w:p>
    <w:p w:rsidR="0091468A" w:rsidRDefault="00F300A5" w:rsidP="00F300A5">
      <w:r>
        <w:tab/>
        <w:t>(D)</w:t>
      </w:r>
      <w:r>
        <w:tab/>
      </w:r>
      <w:r w:rsidRPr="004B3F56">
        <w:rPr>
          <w:position w:val="-6"/>
        </w:rPr>
        <w:object w:dxaOrig="980" w:dyaOrig="320">
          <v:shape id="_x0000_i1045" type="#_x0000_t75" style="width:48.75pt;height:15.75pt" o:ole="">
            <v:imagedata r:id="rId45" o:title=""/>
          </v:shape>
          <o:OLEObject Type="Embed" ProgID="Equation.DSMT4" ShapeID="_x0000_i1045" DrawAspect="Content" ObjectID="_1463991092" r:id="rId46"/>
        </w:object>
      </w:r>
    </w:p>
    <w:p w:rsidR="00FF475D" w:rsidRDefault="00FF475D" w:rsidP="00FF475D">
      <w:pPr>
        <w:ind w:left="720" w:hanging="720"/>
      </w:pPr>
    </w:p>
    <w:p w:rsidR="00807D21" w:rsidRDefault="00807D21" w:rsidP="00FF475D">
      <w:pPr>
        <w:ind w:left="720" w:hanging="720"/>
      </w:pPr>
    </w:p>
    <w:p w:rsidR="00807D21" w:rsidRDefault="00807D21" w:rsidP="00807D21">
      <w:pPr>
        <w:ind w:left="720" w:hanging="720"/>
      </w:pPr>
      <w:r>
        <w:t>7</w:t>
      </w:r>
      <w:r w:rsidR="00FF475D">
        <w:t>.</w:t>
      </w:r>
      <w:r w:rsidR="00FF475D">
        <w:tab/>
        <w:t>Evaluate</w:t>
      </w:r>
      <w:proofErr w:type="gramStart"/>
      <w:r w:rsidR="00FF475D">
        <w:t xml:space="preserve">:  </w:t>
      </w:r>
      <w:proofErr w:type="gramEnd"/>
      <w:r w:rsidR="00FF475D" w:rsidRPr="00165AAD">
        <w:rPr>
          <w:position w:val="-14"/>
        </w:rPr>
        <w:object w:dxaOrig="1660" w:dyaOrig="400">
          <v:shape id="_x0000_i1046" type="#_x0000_t75" style="width:83.25pt;height:20.25pt" o:ole="">
            <v:imagedata r:id="rId47" o:title=""/>
          </v:shape>
          <o:OLEObject Type="Embed" ProgID="Equation.DSMT4" ShapeID="_x0000_i1046" DrawAspect="Content" ObjectID="_1463991093" r:id="rId48"/>
        </w:object>
      </w:r>
      <w:r w:rsidR="00FF475D">
        <w:t>.</w:t>
      </w:r>
      <w:r w:rsidR="00FF475D">
        <w:tab/>
      </w:r>
      <w:r w:rsidR="00FF475D">
        <w:tab/>
      </w:r>
      <w:r w:rsidR="00FF475D">
        <w:tab/>
      </w:r>
      <w:r w:rsidR="00FF475D">
        <w:tab/>
      </w:r>
      <w:r w:rsidR="00FF475D">
        <w:tab/>
      </w:r>
      <w:r w:rsidR="00FF475D">
        <w:tab/>
      </w:r>
      <w:r w:rsidR="00FF475D">
        <w:tab/>
      </w:r>
      <w:r w:rsidR="00FF475D">
        <w:tab/>
      </w:r>
    </w:p>
    <w:p w:rsidR="00FF475D" w:rsidRDefault="00807D21" w:rsidP="00807D21">
      <w:pPr>
        <w:ind w:left="720" w:hanging="720"/>
      </w:pPr>
      <w:r>
        <w:tab/>
      </w:r>
      <w:r w:rsidR="00FF475D">
        <w:t>(A)</w:t>
      </w:r>
      <w:r w:rsidR="00FF475D">
        <w:tab/>
      </w:r>
      <w:r w:rsidR="00FF475D" w:rsidRPr="00A5044E">
        <w:rPr>
          <w:position w:val="-14"/>
        </w:rPr>
        <w:object w:dxaOrig="200" w:dyaOrig="400">
          <v:shape id="_x0000_i1047" type="#_x0000_t75" style="width:9.75pt;height:20.25pt" o:ole="">
            <v:imagedata r:id="rId49" o:title=""/>
          </v:shape>
          <o:OLEObject Type="Embed" ProgID="Equation.DSMT4" ShapeID="_x0000_i1047" DrawAspect="Content" ObjectID="_1463991094" r:id="rId50"/>
        </w:object>
      </w:r>
    </w:p>
    <w:p w:rsidR="00FF475D" w:rsidRDefault="00FF475D" w:rsidP="00FF475D">
      <w:pPr>
        <w:ind w:left="1440" w:hanging="720"/>
      </w:pPr>
      <w:r>
        <w:t>(B)</w:t>
      </w:r>
      <w:r>
        <w:tab/>
        <w:t>1</w:t>
      </w:r>
    </w:p>
    <w:p w:rsidR="00FF475D" w:rsidRDefault="00FF475D" w:rsidP="00FF475D">
      <w:pPr>
        <w:ind w:left="1440" w:hanging="720"/>
      </w:pPr>
      <w:r>
        <w:t>(C)</w:t>
      </w:r>
      <w:r>
        <w:tab/>
      </w:r>
      <w:r w:rsidRPr="00A5044E">
        <w:rPr>
          <w:position w:val="-12"/>
        </w:rPr>
        <w:object w:dxaOrig="720" w:dyaOrig="360">
          <v:shape id="_x0000_i1048" type="#_x0000_t75" style="width:36pt;height:18pt" o:ole="">
            <v:imagedata r:id="rId51" o:title=""/>
          </v:shape>
          <o:OLEObject Type="Embed" ProgID="Equation.DSMT4" ShapeID="_x0000_i1048" DrawAspect="Content" ObjectID="_1463991095" r:id="rId52"/>
        </w:object>
      </w:r>
    </w:p>
    <w:p w:rsidR="00FF475D" w:rsidRDefault="00FF475D" w:rsidP="00FF475D">
      <w:pPr>
        <w:ind w:left="1440" w:hanging="720"/>
      </w:pPr>
      <w:r>
        <w:t>(D)</w:t>
      </w:r>
      <w:r>
        <w:tab/>
      </w:r>
      <w:r w:rsidRPr="00A5044E">
        <w:rPr>
          <w:position w:val="-12"/>
        </w:rPr>
        <w:object w:dxaOrig="740" w:dyaOrig="360">
          <v:shape id="_x0000_i1049" type="#_x0000_t75" style="width:36.75pt;height:18pt" o:ole="">
            <v:imagedata r:id="rId53" o:title=""/>
          </v:shape>
          <o:OLEObject Type="Embed" ProgID="Equation.DSMT4" ShapeID="_x0000_i1049" DrawAspect="Content" ObjectID="_1463991096" r:id="rId54"/>
        </w:object>
      </w:r>
    </w:p>
    <w:p w:rsidR="00FF475D" w:rsidRDefault="00FF475D" w:rsidP="00F300A5">
      <w:pPr>
        <w:ind w:left="720" w:hanging="720"/>
      </w:pPr>
    </w:p>
    <w:p w:rsidR="00FF475D" w:rsidRDefault="00FF475D" w:rsidP="00F300A5">
      <w:pPr>
        <w:ind w:left="720" w:hanging="720"/>
      </w:pPr>
    </w:p>
    <w:p w:rsidR="00F300A5" w:rsidRDefault="00807D21" w:rsidP="00F300A5">
      <w:pPr>
        <w:ind w:left="720" w:hanging="720"/>
      </w:pPr>
      <w:r>
        <w:t>8</w:t>
      </w:r>
      <w:r w:rsidR="00F300A5">
        <w:t>.</w:t>
      </w:r>
      <w:r w:rsidR="00F300A5">
        <w:tab/>
        <w:t>What is the exact value of</w:t>
      </w:r>
      <w:r w:rsidR="00F300A5" w:rsidRPr="006F46D2">
        <w:t xml:space="preserve"> </w:t>
      </w:r>
      <w:r w:rsidR="00F300A5" w:rsidRPr="006F46D2">
        <w:rPr>
          <w:position w:val="-6"/>
        </w:rPr>
        <w:object w:dxaOrig="200" w:dyaOrig="220">
          <v:shape id="_x0000_i1050" type="#_x0000_t75" style="width:9.75pt;height:11.25pt" o:ole="">
            <v:imagedata r:id="rId55" o:title=""/>
          </v:shape>
          <o:OLEObject Type="Embed" ProgID="Equation.DSMT4" ShapeID="_x0000_i1050" DrawAspect="Content" ObjectID="_1463991097" r:id="rId56"/>
        </w:object>
      </w:r>
      <w:r w:rsidR="00F300A5" w:rsidRPr="006F46D2">
        <w:t xml:space="preserve"> </w:t>
      </w:r>
      <w:proofErr w:type="gramStart"/>
      <w:r w:rsidR="00F300A5" w:rsidRPr="006F46D2">
        <w:t xml:space="preserve">for </w:t>
      </w:r>
      <w:proofErr w:type="gramEnd"/>
      <w:r w:rsidR="00F300A5" w:rsidRPr="006F46D2">
        <w:rPr>
          <w:position w:val="-6"/>
        </w:rPr>
        <w:object w:dxaOrig="859" w:dyaOrig="320">
          <v:shape id="_x0000_i1051" type="#_x0000_t75" style="width:42.75pt;height:15.75pt" o:ole="">
            <v:imagedata r:id="rId57" o:title=""/>
          </v:shape>
          <o:OLEObject Type="Embed" ProgID="Equation.DSMT4" ShapeID="_x0000_i1051" DrawAspect="Content" ObjectID="_1463991098" r:id="rId58"/>
        </w:object>
      </w:r>
      <w:r w:rsidR="00F300A5" w:rsidRPr="006F46D2">
        <w:t>?</w:t>
      </w:r>
      <w:r w:rsidR="00F300A5">
        <w:tab/>
      </w:r>
      <w:r w:rsidR="00F300A5">
        <w:tab/>
      </w:r>
      <w:r w:rsidR="00F300A5">
        <w:tab/>
      </w:r>
      <w:r w:rsidR="00F300A5">
        <w:tab/>
      </w:r>
      <w:r w:rsidR="00F300A5">
        <w:tab/>
      </w:r>
    </w:p>
    <w:p w:rsidR="00F300A5" w:rsidRDefault="00F300A5" w:rsidP="00F300A5">
      <w:pPr>
        <w:ind w:left="1440" w:hanging="720"/>
      </w:pPr>
      <w:r>
        <w:t>(A)</w:t>
      </w:r>
      <w:r>
        <w:tab/>
      </w:r>
      <w:r w:rsidRPr="006F46D2">
        <w:rPr>
          <w:position w:val="-24"/>
        </w:rPr>
        <w:object w:dxaOrig="859" w:dyaOrig="620">
          <v:shape id="_x0000_i1052" type="#_x0000_t75" style="width:42.75pt;height:30.75pt" o:ole="">
            <v:imagedata r:id="rId59" o:title=""/>
          </v:shape>
          <o:OLEObject Type="Embed" ProgID="Equation.DSMT4" ShapeID="_x0000_i1052" DrawAspect="Content" ObjectID="_1463991099" r:id="rId60"/>
        </w:object>
      </w:r>
    </w:p>
    <w:p w:rsidR="00F300A5" w:rsidRDefault="00F300A5" w:rsidP="00F300A5">
      <w:pPr>
        <w:ind w:left="1440" w:hanging="720"/>
      </w:pPr>
      <w:r>
        <w:t>(B)</w:t>
      </w:r>
      <w:r>
        <w:tab/>
      </w:r>
      <w:r w:rsidRPr="006F46D2">
        <w:rPr>
          <w:position w:val="-24"/>
        </w:rPr>
        <w:object w:dxaOrig="859" w:dyaOrig="620">
          <v:shape id="_x0000_i1053" type="#_x0000_t75" style="width:42.75pt;height:30.75pt" o:ole="">
            <v:imagedata r:id="rId61" o:title=""/>
          </v:shape>
          <o:OLEObject Type="Embed" ProgID="Equation.DSMT4" ShapeID="_x0000_i1053" DrawAspect="Content" ObjectID="_1463991100" r:id="rId62"/>
        </w:object>
      </w:r>
    </w:p>
    <w:p w:rsidR="00F300A5" w:rsidRDefault="00F300A5" w:rsidP="00F300A5">
      <w:pPr>
        <w:ind w:left="1440" w:hanging="720"/>
      </w:pPr>
      <w:r>
        <w:t>(C)</w:t>
      </w:r>
      <w:r>
        <w:tab/>
      </w:r>
      <w:r w:rsidRPr="006F46D2">
        <w:rPr>
          <w:position w:val="-24"/>
        </w:rPr>
        <w:object w:dxaOrig="859" w:dyaOrig="620">
          <v:shape id="_x0000_i1054" type="#_x0000_t75" style="width:42.75pt;height:30.75pt" o:ole="">
            <v:imagedata r:id="rId63" o:title=""/>
          </v:shape>
          <o:OLEObject Type="Embed" ProgID="Equation.DSMT4" ShapeID="_x0000_i1054" DrawAspect="Content" ObjectID="_1463991101" r:id="rId64"/>
        </w:object>
      </w:r>
    </w:p>
    <w:p w:rsidR="00F300A5" w:rsidRDefault="00F300A5" w:rsidP="00F300A5">
      <w:pPr>
        <w:ind w:left="1440" w:hanging="720"/>
      </w:pPr>
      <w:r>
        <w:t>(D)</w:t>
      </w:r>
      <w:r>
        <w:tab/>
      </w:r>
      <w:r w:rsidRPr="006F46D2">
        <w:rPr>
          <w:position w:val="-24"/>
        </w:rPr>
        <w:object w:dxaOrig="859" w:dyaOrig="620">
          <v:shape id="_x0000_i1055" type="#_x0000_t75" style="width:42.75pt;height:30.75pt" o:ole="">
            <v:imagedata r:id="rId65" o:title=""/>
          </v:shape>
          <o:OLEObject Type="Embed" ProgID="Equation.DSMT4" ShapeID="_x0000_i1055" DrawAspect="Content" ObjectID="_1463991102" r:id="rId66"/>
        </w:object>
      </w:r>
    </w:p>
    <w:p w:rsidR="00FF475D" w:rsidRDefault="00FF475D" w:rsidP="00F300A5">
      <w:pPr>
        <w:ind w:left="1440" w:hanging="720"/>
      </w:pPr>
    </w:p>
    <w:p w:rsidR="0022301D" w:rsidRDefault="00807D21" w:rsidP="0022301D">
      <w:pPr>
        <w:ind w:left="720" w:hanging="720"/>
      </w:pPr>
      <w:r>
        <w:t>9</w:t>
      </w:r>
      <w:r w:rsidR="0022301D">
        <w:t>.</w:t>
      </w:r>
      <w:r w:rsidR="0022301D">
        <w:tab/>
        <w:t>Solve for</w:t>
      </w:r>
      <w:r w:rsidR="0022301D" w:rsidRPr="00C82BD0">
        <w:rPr>
          <w:position w:val="-6"/>
        </w:rPr>
        <w:object w:dxaOrig="200" w:dyaOrig="220">
          <v:shape id="_x0000_i1056" type="#_x0000_t75" style="width:9.75pt;height:11.25pt" o:ole="">
            <v:imagedata r:id="rId67" o:title=""/>
          </v:shape>
          <o:OLEObject Type="Embed" ProgID="Equation.DSMT4" ShapeID="_x0000_i1056" DrawAspect="Content" ObjectID="_1463991103" r:id="rId68"/>
        </w:object>
      </w:r>
      <w:proofErr w:type="gramStart"/>
      <w:r w:rsidR="0022301D">
        <w:t xml:space="preserve">:  </w:t>
      </w:r>
      <w:proofErr w:type="gramEnd"/>
      <w:r w:rsidR="0022301D" w:rsidRPr="00C82BD0">
        <w:rPr>
          <w:position w:val="-12"/>
        </w:rPr>
        <w:object w:dxaOrig="2480" w:dyaOrig="360">
          <v:shape id="_x0000_i1057" type="#_x0000_t75" style="width:123.75pt;height:18pt" o:ole="">
            <v:imagedata r:id="rId69" o:title=""/>
          </v:shape>
          <o:OLEObject Type="Embed" ProgID="Equation.DSMT4" ShapeID="_x0000_i1057" DrawAspect="Content" ObjectID="_1463991104" r:id="rId70"/>
        </w:object>
      </w:r>
      <w:r w:rsidR="0022301D">
        <w:t>.</w:t>
      </w:r>
      <w:r w:rsidR="0022301D">
        <w:tab/>
      </w:r>
      <w:r w:rsidR="0022301D">
        <w:tab/>
      </w:r>
      <w:r w:rsidR="0022301D">
        <w:tab/>
      </w:r>
      <w:r w:rsidR="0022301D">
        <w:tab/>
      </w:r>
      <w:r w:rsidR="0022301D">
        <w:tab/>
      </w:r>
      <w:r w:rsidR="0022301D">
        <w:tab/>
      </w:r>
    </w:p>
    <w:p w:rsidR="0022301D" w:rsidRDefault="0022301D" w:rsidP="0022301D">
      <w:pPr>
        <w:ind w:left="1440" w:hanging="720"/>
      </w:pPr>
      <w:r>
        <w:t>(A)</w:t>
      </w:r>
      <w:r>
        <w:tab/>
        <w:t>4</w:t>
      </w:r>
    </w:p>
    <w:p w:rsidR="0022301D" w:rsidRDefault="0022301D" w:rsidP="0022301D">
      <w:pPr>
        <w:ind w:left="1440" w:hanging="720"/>
      </w:pPr>
      <w:r>
        <w:t>(B)</w:t>
      </w:r>
      <w:r>
        <w:tab/>
      </w:r>
      <w:r w:rsidRPr="00E46308">
        <w:rPr>
          <w:position w:val="-10"/>
        </w:rPr>
        <w:object w:dxaOrig="360" w:dyaOrig="320">
          <v:shape id="_x0000_i1058" type="#_x0000_t75" style="width:18pt;height:15.75pt" o:ole="">
            <v:imagedata r:id="rId71" o:title=""/>
          </v:shape>
          <o:OLEObject Type="Embed" ProgID="Equation.DSMT4" ShapeID="_x0000_i1058" DrawAspect="Content" ObjectID="_1463991105" r:id="rId72"/>
        </w:object>
      </w:r>
    </w:p>
    <w:p w:rsidR="0022301D" w:rsidRDefault="0022301D" w:rsidP="0022301D">
      <w:pPr>
        <w:ind w:left="1440" w:hanging="720"/>
      </w:pPr>
      <w:r>
        <w:t>(C)</w:t>
      </w:r>
      <w:r>
        <w:tab/>
        <w:t>16</w:t>
      </w:r>
    </w:p>
    <w:p w:rsidR="0022301D" w:rsidRDefault="0022301D" w:rsidP="0022301D">
      <w:pPr>
        <w:ind w:left="1440" w:hanging="720"/>
      </w:pPr>
      <w:r>
        <w:t>(D)</w:t>
      </w:r>
      <w:r>
        <w:tab/>
      </w:r>
      <w:r w:rsidRPr="00E46308">
        <w:rPr>
          <w:position w:val="-10"/>
        </w:rPr>
        <w:object w:dxaOrig="460" w:dyaOrig="320">
          <v:shape id="_x0000_i1059" type="#_x0000_t75" style="width:23.25pt;height:15.75pt" o:ole="">
            <v:imagedata r:id="rId73" o:title=""/>
          </v:shape>
          <o:OLEObject Type="Embed" ProgID="Equation.DSMT4" ShapeID="_x0000_i1059" DrawAspect="Content" ObjectID="_1463991106" r:id="rId74"/>
        </w:object>
      </w:r>
    </w:p>
    <w:p w:rsidR="0022301D" w:rsidRDefault="0022301D" w:rsidP="00F300A5"/>
    <w:p w:rsidR="0022301D" w:rsidRDefault="00807D21" w:rsidP="0022301D">
      <w:pPr>
        <w:ind w:left="720" w:hanging="720"/>
      </w:pPr>
      <w:r>
        <w:t>10</w:t>
      </w:r>
      <w:r w:rsidR="0022301D">
        <w:t>.</w:t>
      </w:r>
      <w:r w:rsidR="0022301D">
        <w:tab/>
        <w:t xml:space="preserve">What is (are) the exact value(s) of </w:t>
      </w:r>
      <w:r w:rsidR="0022301D" w:rsidRPr="00A5044E">
        <w:rPr>
          <w:position w:val="-6"/>
        </w:rPr>
        <w:object w:dxaOrig="200" w:dyaOrig="220">
          <v:shape id="_x0000_i1060" type="#_x0000_t75" style="width:9.75pt;height:11.25pt" o:ole="">
            <v:imagedata r:id="rId75" o:title=""/>
          </v:shape>
          <o:OLEObject Type="Embed" ProgID="Equation.DSMT4" ShapeID="_x0000_i1060" DrawAspect="Content" ObjectID="_1463991107" r:id="rId76"/>
        </w:object>
      </w:r>
      <w:r w:rsidR="0022301D">
        <w:t xml:space="preserve"> </w:t>
      </w:r>
      <w:proofErr w:type="gramStart"/>
      <w:r w:rsidR="0022301D">
        <w:t xml:space="preserve">for </w:t>
      </w:r>
      <w:proofErr w:type="gramEnd"/>
      <w:r w:rsidR="0022301D" w:rsidRPr="00E2150A">
        <w:rPr>
          <w:position w:val="-14"/>
        </w:rPr>
        <w:object w:dxaOrig="2040" w:dyaOrig="400">
          <v:shape id="_x0000_i1061" type="#_x0000_t75" style="width:102pt;height:20.25pt" o:ole="">
            <v:imagedata r:id="rId77" o:title=""/>
          </v:shape>
          <o:OLEObject Type="Embed" ProgID="Equation.DSMT4" ShapeID="_x0000_i1061" DrawAspect="Content" ObjectID="_1463991108" r:id="rId78"/>
        </w:object>
      </w:r>
      <w:r w:rsidR="0022301D">
        <w:t>?</w:t>
      </w:r>
      <w:r w:rsidR="00FF475D">
        <w:tab/>
      </w:r>
      <w:r w:rsidR="00FF475D">
        <w:tab/>
      </w:r>
    </w:p>
    <w:p w:rsidR="0022301D" w:rsidRDefault="0022301D" w:rsidP="0022301D">
      <w:pPr>
        <w:ind w:left="1440" w:hanging="720"/>
      </w:pPr>
      <w:r>
        <w:t>(A)</w:t>
      </w:r>
      <w:r>
        <w:tab/>
      </w:r>
      <w:r w:rsidRPr="00E2150A">
        <w:rPr>
          <w:position w:val="-10"/>
        </w:rPr>
        <w:object w:dxaOrig="580" w:dyaOrig="320">
          <v:shape id="_x0000_i1062" type="#_x0000_t75" style="width:29.25pt;height:15.75pt" o:ole="">
            <v:imagedata r:id="rId79" o:title=""/>
          </v:shape>
          <o:OLEObject Type="Embed" ProgID="Equation.DSMT4" ShapeID="_x0000_i1062" DrawAspect="Content" ObjectID="_1463991109" r:id="rId80"/>
        </w:object>
      </w:r>
    </w:p>
    <w:p w:rsidR="0022301D" w:rsidRDefault="0022301D" w:rsidP="0022301D">
      <w:pPr>
        <w:ind w:left="1440" w:hanging="720"/>
      </w:pPr>
      <w:r>
        <w:t>(B)</w:t>
      </w:r>
      <w:r>
        <w:tab/>
      </w:r>
      <w:r w:rsidRPr="00E2150A">
        <w:rPr>
          <w:position w:val="-10"/>
        </w:rPr>
        <w:object w:dxaOrig="540" w:dyaOrig="320">
          <v:shape id="_x0000_i1063" type="#_x0000_t75" style="width:27pt;height:15.75pt" o:ole="">
            <v:imagedata r:id="rId81" o:title=""/>
          </v:shape>
          <o:OLEObject Type="Embed" ProgID="Equation.DSMT4" ShapeID="_x0000_i1063" DrawAspect="Content" ObjectID="_1463991110" r:id="rId82"/>
        </w:object>
      </w:r>
    </w:p>
    <w:p w:rsidR="0022301D" w:rsidRDefault="0022301D" w:rsidP="0022301D">
      <w:pPr>
        <w:ind w:left="1440" w:hanging="720"/>
      </w:pPr>
      <w:r>
        <w:t>(C)</w:t>
      </w:r>
      <w:r>
        <w:tab/>
        <w:t>2</w:t>
      </w:r>
    </w:p>
    <w:p w:rsidR="0022301D" w:rsidRDefault="0022301D" w:rsidP="0022301D">
      <w:pPr>
        <w:ind w:left="1440" w:hanging="720"/>
      </w:pPr>
      <w:r>
        <w:t>(D)</w:t>
      </w:r>
      <w:r>
        <w:tab/>
        <w:t>4</w:t>
      </w:r>
    </w:p>
    <w:p w:rsidR="0022301D" w:rsidRDefault="0022301D" w:rsidP="00F300A5"/>
    <w:p w:rsidR="00807D21" w:rsidRDefault="00807D21" w:rsidP="00F300A5"/>
    <w:p w:rsidR="00807D21" w:rsidRDefault="00807D21" w:rsidP="00F300A5">
      <w:r>
        <w:t>Part 2</w:t>
      </w:r>
      <w:r>
        <w:tab/>
        <w:t>Constructed Responses</w:t>
      </w:r>
    </w:p>
    <w:p w:rsidR="00807D21" w:rsidRDefault="00807D21" w:rsidP="00F300A5">
      <w:r>
        <w:tab/>
        <w:t>Answer each question in the space provided, showing all necessary workings.</w:t>
      </w:r>
    </w:p>
    <w:p w:rsidR="009253CC" w:rsidRDefault="009253CC" w:rsidP="00F300A5">
      <w:pPr>
        <w:rPr>
          <w:rFonts w:eastAsiaTheme="minorEastAsia"/>
        </w:rPr>
      </w:pPr>
      <w:r>
        <w:t>11.</w:t>
      </w:r>
      <w:r>
        <w:tab/>
        <w:t xml:space="preserve">The growth of a new social networking site can be modeled by the exponential </w:t>
      </w:r>
      <w:r>
        <w:tab/>
        <w:t>function</w:t>
      </w:r>
      <m:oMath>
        <m:r>
          <w:rPr>
            <w:rFonts w:ascii="Cambria Math" w:hAnsi="Cambria Math"/>
          </w:rPr>
          <m:t xml:space="preserve">  N</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1.1</m:t>
            </m:r>
          </m:e>
          <m:sup>
            <m:r>
              <w:rPr>
                <w:rFonts w:ascii="Cambria Math" w:hAnsi="Cambria Math"/>
              </w:rPr>
              <m:t>t</m:t>
            </m:r>
          </m:sup>
        </m:sSup>
      </m:oMath>
      <w:r>
        <w:rPr>
          <w:rFonts w:eastAsiaTheme="minorEastAsia"/>
        </w:rPr>
        <w:t xml:space="preserve">, where N is the number of users after </w:t>
      </w:r>
      <w:r>
        <w:rPr>
          <w:rFonts w:eastAsiaTheme="minorEastAsia"/>
          <w:i/>
        </w:rPr>
        <w:t xml:space="preserve">t </w:t>
      </w:r>
      <w:r>
        <w:rPr>
          <w:rFonts w:eastAsiaTheme="minorEastAsia"/>
        </w:rPr>
        <w:t>days.</w:t>
      </w:r>
    </w:p>
    <w:p w:rsidR="009253CC" w:rsidRDefault="009253CC" w:rsidP="00F300A5">
      <w:pPr>
        <w:rPr>
          <w:rFonts w:eastAsiaTheme="minorEastAsia"/>
        </w:rPr>
      </w:pPr>
      <w:r>
        <w:rPr>
          <w:rFonts w:eastAsiaTheme="minorEastAsia"/>
        </w:rPr>
        <w:tab/>
        <w:t>a)</w:t>
      </w:r>
      <w:r>
        <w:rPr>
          <w:rFonts w:eastAsiaTheme="minorEastAsia"/>
        </w:rPr>
        <w:tab/>
        <w:t>Write the equation of the inverse.</w:t>
      </w:r>
    </w:p>
    <w:p w:rsidR="009253CC" w:rsidRDefault="009253CC" w:rsidP="00F300A5">
      <w:pPr>
        <w:rPr>
          <w:rFonts w:eastAsiaTheme="minorEastAsia"/>
        </w:rPr>
      </w:pPr>
    </w:p>
    <w:p w:rsidR="009253CC" w:rsidRDefault="009253CC" w:rsidP="00F300A5">
      <w:pPr>
        <w:rPr>
          <w:rFonts w:eastAsiaTheme="minorEastAsia"/>
        </w:rPr>
      </w:pPr>
    </w:p>
    <w:p w:rsidR="009253CC" w:rsidRDefault="009253CC" w:rsidP="00F300A5">
      <w:pPr>
        <w:rPr>
          <w:rFonts w:eastAsiaTheme="minorEastAsia"/>
        </w:rPr>
      </w:pPr>
      <w:r>
        <w:rPr>
          <w:rFonts w:eastAsiaTheme="minorEastAsia"/>
        </w:rPr>
        <w:tab/>
        <w:t>b)</w:t>
      </w:r>
      <w:r>
        <w:rPr>
          <w:rFonts w:eastAsiaTheme="minorEastAsia"/>
        </w:rPr>
        <w:tab/>
        <w:t xml:space="preserve">How long will it take, to the nearest day, for the number of users to exceed </w:t>
      </w:r>
      <w:r>
        <w:rPr>
          <w:rFonts w:eastAsiaTheme="minorEastAsia"/>
        </w:rPr>
        <w:tab/>
      </w:r>
      <w:r>
        <w:rPr>
          <w:rFonts w:eastAsiaTheme="minorEastAsia"/>
        </w:rPr>
        <w:tab/>
        <w:t>one million?</w:t>
      </w:r>
    </w:p>
    <w:p w:rsidR="009253CC" w:rsidRDefault="009253CC" w:rsidP="00F300A5">
      <w:pPr>
        <w:rPr>
          <w:rFonts w:eastAsiaTheme="minorEastAsia"/>
        </w:rPr>
      </w:pPr>
    </w:p>
    <w:p w:rsidR="009253CC" w:rsidRDefault="009253CC" w:rsidP="00F300A5">
      <w:pPr>
        <w:rPr>
          <w:rFonts w:eastAsiaTheme="minorEastAsia"/>
        </w:rPr>
      </w:pPr>
    </w:p>
    <w:p w:rsidR="009253CC" w:rsidRDefault="009253CC" w:rsidP="00F300A5">
      <w:pPr>
        <w:rPr>
          <w:rFonts w:eastAsiaTheme="minorEastAsia"/>
        </w:rPr>
      </w:pPr>
    </w:p>
    <w:p w:rsidR="009253CC" w:rsidRDefault="009253CC" w:rsidP="00F300A5">
      <w:pPr>
        <w:rPr>
          <w:rFonts w:eastAsiaTheme="minorEastAsia"/>
        </w:rPr>
      </w:pPr>
      <w:r>
        <w:rPr>
          <w:rFonts w:eastAsiaTheme="minorEastAsia"/>
        </w:rPr>
        <w:t>1</w:t>
      </w:r>
      <w:r w:rsidR="009B7E19">
        <w:rPr>
          <w:rFonts w:eastAsiaTheme="minorEastAsia"/>
        </w:rPr>
        <w:t>2</w:t>
      </w:r>
      <w:r>
        <w:rPr>
          <w:rFonts w:eastAsiaTheme="minorEastAsia"/>
        </w:rPr>
        <w:t>.</w:t>
      </w:r>
      <w:r>
        <w:rPr>
          <w:rFonts w:eastAsiaTheme="minorEastAsia"/>
        </w:rPr>
        <w:tab/>
        <w:t xml:space="preserve">Determine the equation of the transformed image of </w:t>
      </w:r>
      <m:oMath>
        <m:r>
          <w:rPr>
            <w:rFonts w:ascii="Cambria Math" w:eastAsiaTheme="minorEastAsia" w:hAnsi="Cambria Math"/>
          </w:rPr>
          <m:t>y=2</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5</m:t>
                </m:r>
              </m:sub>
            </m:sSub>
          </m:fName>
          <m:e>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-7</m:t>
            </m:r>
          </m:e>
        </m:func>
      </m:oMath>
      <w:r>
        <w:rPr>
          <w:rFonts w:eastAsiaTheme="minorEastAsia"/>
        </w:rPr>
        <w:t xml:space="preserve"> after it is </w:t>
      </w:r>
      <w:r>
        <w:rPr>
          <w:rFonts w:eastAsiaTheme="minorEastAsia"/>
        </w:rPr>
        <w:tab/>
        <w:t xml:space="preserve">reflected in the </w:t>
      </w:r>
      <w:r>
        <w:rPr>
          <w:rFonts w:eastAsiaTheme="minorEastAsia"/>
          <w:i/>
        </w:rPr>
        <w:t>x</w:t>
      </w:r>
      <w:r>
        <w:rPr>
          <w:rFonts w:eastAsiaTheme="minorEastAsia"/>
        </w:rPr>
        <w:t>-axis and translated 6 units up.</w:t>
      </w:r>
    </w:p>
    <w:p w:rsidR="009253CC" w:rsidRDefault="009253CC" w:rsidP="00F300A5">
      <w:pPr>
        <w:rPr>
          <w:rFonts w:eastAsiaTheme="minorEastAsia"/>
        </w:rPr>
      </w:pPr>
    </w:p>
    <w:p w:rsidR="009253CC" w:rsidRDefault="009253CC" w:rsidP="00F300A5">
      <w:pPr>
        <w:rPr>
          <w:rFonts w:eastAsiaTheme="minorEastAsia"/>
        </w:rPr>
      </w:pPr>
    </w:p>
    <w:p w:rsidR="009253CC" w:rsidRDefault="009253CC" w:rsidP="00F300A5">
      <w:pPr>
        <w:rPr>
          <w:rFonts w:eastAsiaTheme="minorEastAsia"/>
        </w:rPr>
      </w:pPr>
    </w:p>
    <w:p w:rsidR="009253CC" w:rsidRDefault="009253CC" w:rsidP="00F300A5">
      <w:pPr>
        <w:rPr>
          <w:rFonts w:eastAsiaTheme="minorEastAsia"/>
        </w:rPr>
      </w:pPr>
    </w:p>
    <w:p w:rsidR="009253CC" w:rsidRDefault="009253CC" w:rsidP="00F300A5">
      <w:pPr>
        <w:rPr>
          <w:rFonts w:eastAsiaTheme="minorEastAsia"/>
        </w:rPr>
      </w:pPr>
    </w:p>
    <w:p w:rsidR="009253CC" w:rsidRDefault="009253CC" w:rsidP="00F300A5">
      <w:pPr>
        <w:rPr>
          <w:rFonts w:eastAsiaTheme="minorEastAsia"/>
        </w:rPr>
      </w:pPr>
      <w:r>
        <w:rPr>
          <w:rFonts w:eastAsiaTheme="minorEastAsia"/>
        </w:rPr>
        <w:t>1</w:t>
      </w:r>
      <w:r w:rsidR="009B7E19">
        <w:rPr>
          <w:rFonts w:eastAsiaTheme="minorEastAsia"/>
        </w:rPr>
        <w:t>3</w:t>
      </w:r>
      <w:r>
        <w:rPr>
          <w:rFonts w:eastAsiaTheme="minorEastAsia"/>
        </w:rPr>
        <w:t>.</w:t>
      </w:r>
      <w:r>
        <w:rPr>
          <w:rFonts w:eastAsiaTheme="minorEastAsia"/>
        </w:rPr>
        <w:tab/>
        <w:t xml:space="preserve">Write the expression as a single logarithm in simplest form and state any </w:t>
      </w:r>
      <w:r>
        <w:rPr>
          <w:rFonts w:eastAsiaTheme="minorEastAsia"/>
        </w:rPr>
        <w:tab/>
        <w:t>restrictions on the variable.</w:t>
      </w:r>
    </w:p>
    <w:p w:rsidR="009253CC" w:rsidRPr="009253CC" w:rsidRDefault="009253CC" w:rsidP="00F300A5">
      <w:pPr>
        <w:rPr>
          <w:rFonts w:eastAsiaTheme="minorEastAsia"/>
        </w:rPr>
      </w:pPr>
      <w:r>
        <w:rPr>
          <w:rFonts w:eastAsiaTheme="minorEastAsia"/>
        </w:rPr>
        <w:tab/>
      </w:r>
      <w:r w:rsidR="00B303BF">
        <w:rPr>
          <w:rFonts w:eastAsiaTheme="minorEastAsia"/>
        </w:rPr>
        <w:tab/>
      </w:r>
      <w:r w:rsidR="00B303BF">
        <w:rPr>
          <w:rFonts w:eastAsiaTheme="minorEastAsia"/>
        </w:rPr>
        <w:tab/>
      </w:r>
      <w:r w:rsidR="00B303BF">
        <w:rPr>
          <w:rFonts w:eastAsiaTheme="minorEastAsia"/>
        </w:rPr>
        <w:tab/>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7</m:t>
                </m:r>
              </m:sub>
            </m:sSub>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-16</m:t>
                </m:r>
              </m:e>
            </m:d>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7</m:t>
                    </m:r>
                  </m:sub>
                </m:sSub>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-2x-8</m:t>
                    </m:r>
                  </m:e>
                </m:d>
              </m:e>
            </m:func>
          </m:e>
        </m:func>
      </m:oMath>
    </w:p>
    <w:p w:rsidR="009253CC" w:rsidRPr="009253CC" w:rsidRDefault="009253CC" w:rsidP="00F300A5"/>
    <w:p w:rsidR="009B7E19" w:rsidRDefault="009B7E19" w:rsidP="00F300A5"/>
    <w:p w:rsidR="009B7E19" w:rsidRDefault="009B7E19" w:rsidP="00F300A5"/>
    <w:p w:rsidR="009B7E19" w:rsidRDefault="009B7E19" w:rsidP="00F300A5"/>
    <w:p w:rsidR="00B303BF" w:rsidRDefault="00807D21" w:rsidP="00F300A5">
      <w:r>
        <w:tab/>
      </w:r>
    </w:p>
    <w:p w:rsidR="00B303BF" w:rsidRDefault="00B303BF"/>
    <w:p w:rsidR="00B303BF" w:rsidRDefault="00B303BF" w:rsidP="009B7E19">
      <w:pPr>
        <w:rPr>
          <w:rFonts w:eastAsiaTheme="minorEastAsia"/>
        </w:rPr>
      </w:pPr>
      <w:r>
        <w:t>1</w:t>
      </w:r>
      <w:r w:rsidR="009B7E19">
        <w:t>4</w:t>
      </w:r>
      <w:r>
        <w:t>.</w:t>
      </w:r>
      <w:r>
        <w:tab/>
      </w:r>
      <w:r w:rsidR="009B7E19">
        <w:rPr>
          <w:rFonts w:eastAsiaTheme="minorEastAsia"/>
        </w:rPr>
        <w:t>Solve for x:</w:t>
      </w:r>
      <w:r w:rsidR="009B7E19">
        <w:rPr>
          <w:rFonts w:eastAsiaTheme="minorEastAsia"/>
        </w:rPr>
        <w:tab/>
      </w:r>
      <m:oMath>
        <m:r>
          <w:rPr>
            <w:rFonts w:ascii="Cambria Math" w:eastAsiaTheme="minorEastAsia" w:hAnsi="Cambria Math"/>
          </w:rPr>
          <m:t>2</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4</m:t>
                </m:r>
              </m:sub>
            </m:sSub>
          </m:fName>
          <m:e>
            <m:d>
              <m:dPr>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4</m:t>
                    </m:r>
                  </m:sub>
                </m:sSub>
              </m:fName>
              <m:e>
                <m:d>
                  <m:dPr>
                    <m:ctrlPr>
                      <w:rPr>
                        <w:rFonts w:ascii="Cambria Math" w:eastAsiaTheme="minorEastAsia" w:hAnsi="Cambria Math"/>
                        <w:i/>
                      </w:rPr>
                    </m:ctrlPr>
                  </m:dPr>
                  <m:e>
                    <m:r>
                      <w:rPr>
                        <w:rFonts w:ascii="Cambria Math" w:eastAsiaTheme="minorEastAsia" w:hAnsi="Cambria Math"/>
                      </w:rPr>
                      <m:t>x+12</m:t>
                    </m:r>
                  </m:e>
                </m:d>
                <m:r>
                  <w:rPr>
                    <w:rFonts w:ascii="Cambria Math" w:eastAsiaTheme="minorEastAsia" w:hAnsi="Cambria Math"/>
                  </w:rPr>
                  <m:t>=1</m:t>
                </m:r>
              </m:e>
            </m:func>
          </m:e>
        </m:func>
      </m:oMath>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9B7E19">
      <w:pPr>
        <w:rPr>
          <w:rFonts w:eastAsiaTheme="minorEastAsia"/>
        </w:rPr>
      </w:pPr>
    </w:p>
    <w:p w:rsidR="009B7E19" w:rsidRDefault="009B7E19" w:rsidP="009B7E19">
      <w:pPr>
        <w:rPr>
          <w:rFonts w:eastAsiaTheme="minorEastAsia"/>
        </w:rPr>
      </w:pPr>
    </w:p>
    <w:p w:rsidR="009B7E19" w:rsidRDefault="009B7E19" w:rsidP="009B7E19">
      <w:pPr>
        <w:rPr>
          <w:rFonts w:eastAsiaTheme="minorEastAsia"/>
        </w:rPr>
      </w:pPr>
    </w:p>
    <w:p w:rsidR="009B7E19" w:rsidRDefault="009B7E19" w:rsidP="009B7E19">
      <w:pPr>
        <w:rPr>
          <w:rFonts w:eastAsiaTheme="minorEastAsia"/>
        </w:rPr>
      </w:pPr>
      <w:r>
        <w:rPr>
          <w:rFonts w:eastAsiaTheme="minorEastAsia"/>
        </w:rPr>
        <w:t>15.</w:t>
      </w:r>
      <w:r>
        <w:rPr>
          <w:rFonts w:eastAsiaTheme="minorEastAsia"/>
        </w:rPr>
        <w:tab/>
      </w:r>
      <w:r>
        <w:t>Sound intensity</w:t>
      </w:r>
      <w:proofErr w:type="gramStart"/>
      <w:r>
        <w:t xml:space="preserve">, </w:t>
      </w:r>
      <w:proofErr w:type="gramEnd"/>
      <m:oMath>
        <m:r>
          <w:rPr>
            <w:rFonts w:ascii="Cambria Math" w:hAnsi="Cambria Math"/>
          </w:rPr>
          <m:t>β</m:t>
        </m:r>
      </m:oMath>
      <w:r>
        <w:rPr>
          <w:rFonts w:eastAsiaTheme="minorEastAsia"/>
        </w:rPr>
        <w:t xml:space="preserve">, in decibels is defined as </w:t>
      </w:r>
      <m:oMath>
        <m:r>
          <w:rPr>
            <w:rFonts w:ascii="Cambria Math" w:eastAsiaTheme="minorEastAsia" w:hAnsi="Cambria Math"/>
          </w:rPr>
          <m:t>β=10</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I</m:t>
                    </m:r>
                  </m:num>
                  <m:den>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den>
                </m:f>
              </m:e>
            </m:d>
          </m:e>
        </m:func>
      </m:oMath>
      <w:r>
        <w:rPr>
          <w:rFonts w:eastAsiaTheme="minorEastAsia"/>
        </w:rPr>
        <w:t xml:space="preserve">, where </w:t>
      </w:r>
      <m:oMath>
        <m:r>
          <w:rPr>
            <w:rFonts w:ascii="Cambria Math" w:eastAsiaTheme="minorEastAsia" w:hAnsi="Cambria Math"/>
          </w:rPr>
          <m:t>I</m:t>
        </m:r>
      </m:oMath>
      <w:r>
        <w:rPr>
          <w:rFonts w:eastAsiaTheme="minorEastAsia"/>
        </w:rPr>
        <w:t xml:space="preserve"> is the </w:t>
      </w:r>
      <w:r>
        <w:rPr>
          <w:rFonts w:eastAsiaTheme="minorEastAsia"/>
        </w:rPr>
        <w:tab/>
        <w:t xml:space="preserve">intensity of sound measured in watts per square meter </w:t>
      </w:r>
      <m:oMath>
        <m:d>
          <m:dPr>
            <m:ctrlPr>
              <w:rPr>
                <w:rFonts w:ascii="Cambria Math" w:eastAsiaTheme="minorEastAsia" w:hAnsi="Cambria Math"/>
                <w:i/>
              </w:rPr>
            </m:ctrlPr>
          </m:dPr>
          <m:e>
            <m:r>
              <w:rPr>
                <w:rFonts w:ascii="Cambria Math" w:eastAsiaTheme="minorEastAsia" w:hAnsi="Cambria Math"/>
              </w:rPr>
              <m:t>W/</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e>
        </m:d>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oMath>
      <w:r>
        <w:rPr>
          <w:rFonts w:eastAsiaTheme="minorEastAsia"/>
        </w:rPr>
        <w:t xml:space="preserve"> is</w:t>
      </w:r>
      <w:r>
        <w:rPr>
          <w:rFonts w:eastAsiaTheme="minorEastAsia"/>
        </w:rPr>
        <w:tab/>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 xml:space="preserve">-12 </m:t>
            </m:r>
          </m:sup>
        </m:sSup>
        <m:r>
          <w:rPr>
            <w:rFonts w:ascii="Cambria Math" w:eastAsiaTheme="minorEastAsia" w:hAnsi="Cambria Math"/>
          </w:rPr>
          <m:t>W/</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the threshold of hearing.</w:t>
      </w:r>
    </w:p>
    <w:p w:rsidR="009B7E19" w:rsidRDefault="009B7E19" w:rsidP="009B7E19">
      <w:pPr>
        <w:rPr>
          <w:rFonts w:eastAsiaTheme="minorEastAsia"/>
        </w:rPr>
      </w:pPr>
      <w:r>
        <w:rPr>
          <w:rFonts w:eastAsiaTheme="minorEastAsia"/>
        </w:rPr>
        <w:tab/>
        <w:t xml:space="preserve">A fire truck siren has a decibel level of 118 dB and city traffic has a decibel level </w:t>
      </w:r>
      <w:r>
        <w:rPr>
          <w:rFonts w:eastAsiaTheme="minorEastAsia"/>
        </w:rPr>
        <w:tab/>
        <w:t>of 85 dB.  How many times as loud as city traffic is the fire truck siren?</w:t>
      </w: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Default="009B7E19" w:rsidP="00F300A5">
      <w:pPr>
        <w:rPr>
          <w:rFonts w:eastAsiaTheme="minorEastAsia"/>
        </w:rPr>
      </w:pPr>
    </w:p>
    <w:p w:rsidR="009B7E19" w:rsidRPr="00B303BF" w:rsidRDefault="009B7E19" w:rsidP="00F300A5">
      <w:pPr>
        <w:rPr>
          <w:rFonts w:eastAsiaTheme="minorEastAsia"/>
        </w:rPr>
      </w:pPr>
      <w:r>
        <w:rPr>
          <w:rFonts w:eastAsiaTheme="minorEastAsia"/>
        </w:rPr>
        <w:t>16.</w:t>
      </w:r>
      <w:r>
        <w:rPr>
          <w:rFonts w:eastAsiaTheme="minorEastAsia"/>
        </w:rPr>
        <w:tab/>
        <w:t>Solve for x:</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x-2</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2x+1</m:t>
            </m:r>
          </m:sup>
        </m:sSup>
      </m:oMath>
    </w:p>
    <w:sectPr w:rsidR="009B7E19" w:rsidRPr="00B303BF" w:rsidSect="0008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68"/>
    <w:rsid w:val="000811B3"/>
    <w:rsid w:val="00084B02"/>
    <w:rsid w:val="00204258"/>
    <w:rsid w:val="0022301D"/>
    <w:rsid w:val="005A4434"/>
    <w:rsid w:val="005D2968"/>
    <w:rsid w:val="00770EEE"/>
    <w:rsid w:val="00807D21"/>
    <w:rsid w:val="0091468A"/>
    <w:rsid w:val="009253CC"/>
    <w:rsid w:val="009B7E19"/>
    <w:rsid w:val="00A13181"/>
    <w:rsid w:val="00B303BF"/>
    <w:rsid w:val="00C618E6"/>
    <w:rsid w:val="00DF08B5"/>
    <w:rsid w:val="00E532EE"/>
    <w:rsid w:val="00E73B92"/>
    <w:rsid w:val="00F300A5"/>
    <w:rsid w:val="00F9139E"/>
    <w:rsid w:val="00FA6362"/>
    <w:rsid w:val="00FD3A39"/>
    <w:rsid w:val="00FF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EEE"/>
    <w:rPr>
      <w:color w:val="808080"/>
    </w:rPr>
  </w:style>
  <w:style w:type="paragraph" w:styleId="BalloonText">
    <w:name w:val="Balloon Text"/>
    <w:basedOn w:val="Normal"/>
    <w:link w:val="BalloonTextChar"/>
    <w:uiPriority w:val="99"/>
    <w:semiHidden/>
    <w:unhideWhenUsed/>
    <w:rsid w:val="0077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EEE"/>
    <w:rPr>
      <w:color w:val="808080"/>
    </w:rPr>
  </w:style>
  <w:style w:type="paragraph" w:styleId="BalloonText">
    <w:name w:val="Balloon Text"/>
    <w:basedOn w:val="Normal"/>
    <w:link w:val="BalloonTextChar"/>
    <w:uiPriority w:val="99"/>
    <w:semiHidden/>
    <w:unhideWhenUsed/>
    <w:rsid w:val="0077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4.wmf"/><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2014-05-20T11:00:00Z</cp:lastPrinted>
  <dcterms:created xsi:type="dcterms:W3CDTF">2014-06-11T14:06:00Z</dcterms:created>
  <dcterms:modified xsi:type="dcterms:W3CDTF">2014-06-11T14:06:00Z</dcterms:modified>
</cp:coreProperties>
</file>