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7" w:rsidRPr="00B0121E" w:rsidRDefault="00B0121E" w:rsidP="00B0121E">
      <w:pPr>
        <w:spacing w:after="0"/>
        <w:jc w:val="center"/>
        <w:rPr>
          <w:b/>
          <w:sz w:val="28"/>
          <w:szCs w:val="28"/>
          <w:u w:val="single"/>
        </w:rPr>
      </w:pPr>
      <w:r w:rsidRPr="00B0121E">
        <w:rPr>
          <w:b/>
          <w:sz w:val="28"/>
          <w:szCs w:val="28"/>
          <w:u w:val="single"/>
        </w:rPr>
        <w:t>Review for Midterm</w:t>
      </w:r>
    </w:p>
    <w:p w:rsidR="00B0121E" w:rsidRDefault="00B0121E" w:rsidP="00B0121E"/>
    <w:p w:rsidR="00B0121E" w:rsidRDefault="00B0121E" w:rsidP="00B0121E">
      <w:pPr>
        <w:spacing w:after="0"/>
      </w:pPr>
      <w:r>
        <w:rPr>
          <w:b/>
          <w:u w:val="single"/>
        </w:rPr>
        <w:t>Chapter 1</w:t>
      </w:r>
    </w:p>
    <w:p w:rsidR="00B0121E" w:rsidRDefault="00B0121E" w:rsidP="00B0121E">
      <w:pPr>
        <w:spacing w:after="0"/>
      </w:pPr>
      <w:r>
        <w:t>→ Converting using the Imperial system and the SI system</w:t>
      </w:r>
    </w:p>
    <w:p w:rsidR="00B0121E" w:rsidRDefault="00B0121E" w:rsidP="00B0121E">
      <w:pPr>
        <w:spacing w:after="0"/>
      </w:pPr>
      <w:r>
        <w:tab/>
        <w:t>Textbook: page 25</w:t>
      </w:r>
    </w:p>
    <w:p w:rsidR="00DD2CA3" w:rsidRDefault="00DD2CA3" w:rsidP="00DD2CA3">
      <w:pPr>
        <w:spacing w:after="0"/>
      </w:pPr>
    </w:p>
    <w:p w:rsidR="00DD2CA3" w:rsidRDefault="00B0121E" w:rsidP="00DD2CA3">
      <w:pPr>
        <w:spacing w:after="0"/>
      </w:pPr>
      <w:r>
        <w:t xml:space="preserve">→Surface area of </w:t>
      </w:r>
      <w:r w:rsidR="00DD2CA3">
        <w:t xml:space="preserve">rectangular prisms, triangular prisms, cylinders, </w:t>
      </w:r>
      <w:r>
        <w:t xml:space="preserve">regular tetrahedrons, right pyramids </w:t>
      </w:r>
    </w:p>
    <w:p w:rsidR="00B0121E" w:rsidRDefault="00DD2CA3" w:rsidP="00DD2CA3">
      <w:pPr>
        <w:spacing w:after="0"/>
      </w:pPr>
      <w:r>
        <w:t xml:space="preserve">    </w:t>
      </w:r>
      <w:proofErr w:type="gramStart"/>
      <w:r>
        <w:t>and</w:t>
      </w:r>
      <w:proofErr w:type="gramEnd"/>
      <w:r>
        <w:t xml:space="preserve"> r</w:t>
      </w:r>
      <w:r w:rsidR="00B0121E">
        <w:t>ight cones</w:t>
      </w:r>
    </w:p>
    <w:p w:rsidR="00DD2CA3" w:rsidRDefault="00DD2CA3" w:rsidP="00DD2CA3">
      <w:pPr>
        <w:spacing w:after="0"/>
      </w:pPr>
      <w:r>
        <w:t xml:space="preserve">→Volume of rectangular prisms, triangular prisms, cylinders, regular tetrahedrons, right pyramids </w:t>
      </w:r>
    </w:p>
    <w:p w:rsidR="00DD2CA3" w:rsidRDefault="00DD2CA3" w:rsidP="00DD2CA3">
      <w:pPr>
        <w:spacing w:after="0"/>
      </w:pPr>
      <w:r>
        <w:t xml:space="preserve">    </w:t>
      </w:r>
      <w:proofErr w:type="gramStart"/>
      <w:r>
        <w:t>and</w:t>
      </w:r>
      <w:proofErr w:type="gramEnd"/>
      <w:r>
        <w:t xml:space="preserve"> right cones</w:t>
      </w:r>
    </w:p>
    <w:p w:rsidR="00DD2CA3" w:rsidRDefault="00DD2CA3" w:rsidP="00DD2CA3">
      <w:pPr>
        <w:spacing w:after="0"/>
      </w:pPr>
      <w:r>
        <w:t>→Surface area and volume of sphere and hemisphere</w:t>
      </w:r>
    </w:p>
    <w:p w:rsidR="00DD2CA3" w:rsidRDefault="00DD2CA3" w:rsidP="00DD2CA3">
      <w:pPr>
        <w:spacing w:after="0"/>
      </w:pPr>
      <w:r>
        <w:tab/>
        <w:t>Textbook: page 54</w:t>
      </w:r>
    </w:p>
    <w:p w:rsidR="00DD2CA3" w:rsidRDefault="00DD2CA3" w:rsidP="00DD2CA3">
      <w:pPr>
        <w:spacing w:after="0"/>
      </w:pPr>
    </w:p>
    <w:p w:rsidR="00DD2CA3" w:rsidRDefault="00DD2CA3" w:rsidP="00DD2CA3">
      <w:pPr>
        <w:spacing w:after="0"/>
      </w:pPr>
      <w:r>
        <w:t>→Volume and Surface area of composite objects</w:t>
      </w:r>
    </w:p>
    <w:p w:rsidR="00DD2CA3" w:rsidRDefault="00DD2CA3" w:rsidP="00DD2CA3">
      <w:pPr>
        <w:spacing w:after="0"/>
      </w:pPr>
    </w:p>
    <w:p w:rsidR="00DD2CA3" w:rsidRDefault="00DD2CA3" w:rsidP="00DD2CA3">
      <w:pPr>
        <w:spacing w:after="0"/>
      </w:pPr>
      <w:r>
        <w:tab/>
        <w:t>Textbook: Chapter Review and Practice Test pages 64-67</w:t>
      </w:r>
    </w:p>
    <w:p w:rsidR="00DD2CA3" w:rsidRDefault="00DD2CA3" w:rsidP="00DD2CA3">
      <w:pPr>
        <w:spacing w:after="0"/>
      </w:pPr>
    </w:p>
    <w:p w:rsidR="00DD2CA3" w:rsidRPr="00AA3D46" w:rsidRDefault="00DD2CA3" w:rsidP="00DD2CA3">
      <w:pPr>
        <w:spacing w:after="0"/>
        <w:rPr>
          <w:b/>
          <w:u w:val="single"/>
        </w:rPr>
      </w:pPr>
      <w:r w:rsidRPr="00AA3D46">
        <w:rPr>
          <w:b/>
          <w:u w:val="single"/>
        </w:rPr>
        <w:t>Chapter 2</w:t>
      </w:r>
    </w:p>
    <w:p w:rsidR="00DD2CA3" w:rsidRDefault="00DD2CA3" w:rsidP="00DD2CA3">
      <w:pPr>
        <w:spacing w:after="0"/>
      </w:pPr>
      <w:r>
        <w:t>→Tangent ratio and solving problems using this ratio</w:t>
      </w:r>
    </w:p>
    <w:p w:rsidR="00DD2CA3" w:rsidRDefault="00DD2CA3" w:rsidP="00DD2CA3">
      <w:pPr>
        <w:spacing w:after="0"/>
      </w:pPr>
      <w:r>
        <w:tab/>
        <w:t>Textbook: page 88</w:t>
      </w:r>
    </w:p>
    <w:p w:rsidR="00DD2CA3" w:rsidRDefault="00DD2CA3" w:rsidP="00DD2CA3">
      <w:pPr>
        <w:spacing w:after="0"/>
      </w:pPr>
    </w:p>
    <w:p w:rsidR="00DD2CA3" w:rsidRDefault="00DD2CA3" w:rsidP="00DD2CA3">
      <w:pPr>
        <w:spacing w:after="0"/>
      </w:pPr>
      <w:r>
        <w:t>→Sine and cosine ratios and solving problems using these ratios</w:t>
      </w:r>
    </w:p>
    <w:p w:rsidR="00DD2CA3" w:rsidRDefault="00DD2CA3" w:rsidP="00DD2CA3">
      <w:pPr>
        <w:spacing w:after="0"/>
      </w:pPr>
      <w:r>
        <w:tab/>
        <w:t>Textbook: page 104</w:t>
      </w:r>
    </w:p>
    <w:p w:rsidR="00DD2CA3" w:rsidRDefault="00DD2CA3" w:rsidP="00DD2CA3">
      <w:pPr>
        <w:spacing w:after="0"/>
      </w:pPr>
    </w:p>
    <w:p w:rsidR="00DD2CA3" w:rsidRDefault="00DD2CA3" w:rsidP="00DD2CA3">
      <w:pPr>
        <w:spacing w:after="0"/>
      </w:pPr>
      <w:r>
        <w:t>→Solving word problems using angle of inclination, angle of elevation and angle of depression</w:t>
      </w:r>
    </w:p>
    <w:p w:rsidR="00DD2CA3" w:rsidRDefault="00DD2CA3" w:rsidP="00DD2CA3">
      <w:pPr>
        <w:spacing w:after="0"/>
      </w:pPr>
      <w:r>
        <w:t>→Solving problems with more than one triangle</w:t>
      </w:r>
    </w:p>
    <w:p w:rsidR="00AA3D46" w:rsidRDefault="00AA3D46" w:rsidP="00DD2CA3">
      <w:pPr>
        <w:spacing w:after="0"/>
      </w:pPr>
      <w:r>
        <w:tab/>
      </w:r>
      <w:proofErr w:type="gramStart"/>
      <w:r>
        <w:t>Textbook :</w:t>
      </w:r>
      <w:proofErr w:type="gramEnd"/>
      <w:r>
        <w:t xml:space="preserve"> Chapter review and Practice test pages 124-127</w:t>
      </w:r>
    </w:p>
    <w:p w:rsidR="00AA3D46" w:rsidRDefault="00AA3D46" w:rsidP="00DD2CA3">
      <w:pPr>
        <w:spacing w:after="0"/>
      </w:pPr>
      <w:r>
        <w:t xml:space="preserve">    </w:t>
      </w:r>
      <w:r>
        <w:tab/>
      </w:r>
      <w:r>
        <w:tab/>
        <w:t xml:space="preserve">      Note: Omit question 23 and any question where it mentions using a clinometers</w:t>
      </w:r>
    </w:p>
    <w:p w:rsidR="00AA3D46" w:rsidRDefault="00AA3D46" w:rsidP="00DD2CA3">
      <w:pPr>
        <w:spacing w:after="0"/>
      </w:pPr>
    </w:p>
    <w:p w:rsidR="00AA3D46" w:rsidRDefault="00AA3D46" w:rsidP="00DD2CA3">
      <w:pPr>
        <w:spacing w:after="0"/>
      </w:pPr>
      <w:r>
        <w:rPr>
          <w:b/>
          <w:u w:val="single"/>
        </w:rPr>
        <w:t>Chapter 3(Sections 3.1 and 3.2)</w:t>
      </w:r>
    </w:p>
    <w:p w:rsidR="00AA3D46" w:rsidRDefault="00AA3D46" w:rsidP="00DD2CA3">
      <w:pPr>
        <w:spacing w:after="0"/>
      </w:pPr>
      <w:r>
        <w:t>→ Finding GCF, LCM</w:t>
      </w:r>
    </w:p>
    <w:p w:rsidR="00AA3D46" w:rsidRDefault="00AA3D46" w:rsidP="00DD2CA3">
      <w:pPr>
        <w:spacing w:after="0"/>
      </w:pPr>
      <w:r>
        <w:t xml:space="preserve">→ </w:t>
      </w:r>
      <w:proofErr w:type="gramStart"/>
      <w:r>
        <w:t>Drawing</w:t>
      </w:r>
      <w:proofErr w:type="gramEnd"/>
      <w:r>
        <w:t xml:space="preserve"> factor trees</w:t>
      </w:r>
    </w:p>
    <w:p w:rsidR="00AA3D46" w:rsidRDefault="00AA3D46" w:rsidP="00DD2CA3">
      <w:pPr>
        <w:spacing w:after="0"/>
      </w:pPr>
      <w:r>
        <w:t>→ Finding square root and cube root</w:t>
      </w:r>
    </w:p>
    <w:p w:rsidR="00AA3D46" w:rsidRDefault="00AA3D46" w:rsidP="00DD2CA3">
      <w:pPr>
        <w:spacing w:after="0"/>
      </w:pPr>
      <w:r>
        <w:tab/>
        <w:t>Textbook: page 149</w:t>
      </w:r>
    </w:p>
    <w:p w:rsidR="00AA3D46" w:rsidRDefault="00AA3D46" w:rsidP="00DD2CA3">
      <w:pPr>
        <w:spacing w:after="0"/>
      </w:pPr>
    </w:p>
    <w:p w:rsidR="00F51C75" w:rsidRDefault="00F51C75" w:rsidP="00DD2CA3">
      <w:pPr>
        <w:spacing w:after="0"/>
      </w:pPr>
    </w:p>
    <w:p w:rsidR="00F51C75" w:rsidRDefault="00F51C75" w:rsidP="00DD2CA3">
      <w:pPr>
        <w:spacing w:after="0"/>
      </w:pPr>
    </w:p>
    <w:p w:rsidR="00F51C75" w:rsidRDefault="00F51C75" w:rsidP="00DD2CA3">
      <w:pPr>
        <w:spacing w:after="0"/>
      </w:pPr>
    </w:p>
    <w:p w:rsidR="00F51C75" w:rsidRDefault="00F51C75" w:rsidP="00DD2CA3">
      <w:pPr>
        <w:spacing w:after="0"/>
      </w:pPr>
    </w:p>
    <w:p w:rsidR="00F51C75" w:rsidRDefault="00F51C75" w:rsidP="00DD2CA3">
      <w:pPr>
        <w:spacing w:after="0"/>
      </w:pPr>
    </w:p>
    <w:p w:rsidR="00F51C75" w:rsidRDefault="00F51C75" w:rsidP="00DD2CA3">
      <w:pPr>
        <w:spacing w:after="0"/>
      </w:pPr>
    </w:p>
    <w:p w:rsidR="00AA3D46" w:rsidRDefault="00AA3D46" w:rsidP="00DD2CA3">
      <w:pPr>
        <w:spacing w:after="0"/>
      </w:pPr>
      <w:r>
        <w:rPr>
          <w:b/>
          <w:u w:val="single"/>
        </w:rPr>
        <w:lastRenderedPageBreak/>
        <w:t>Chapter 4</w:t>
      </w:r>
    </w:p>
    <w:p w:rsidR="00AA3D46" w:rsidRDefault="00AA3D46" w:rsidP="00DD2CA3">
      <w:pPr>
        <w:spacing w:after="0"/>
      </w:pPr>
      <w:r>
        <w:t>→Natural, Whole, Integers, Rational, Irrational, Real Numbers</w:t>
      </w:r>
    </w:p>
    <w:p w:rsidR="00AA3D46" w:rsidRDefault="00AA3D46" w:rsidP="00DD2CA3">
      <w:pPr>
        <w:spacing w:after="0"/>
      </w:pPr>
      <w:r>
        <w:tab/>
        <w:t>Textbook: page 206</w:t>
      </w:r>
    </w:p>
    <w:p w:rsidR="0050252C" w:rsidRDefault="0050252C" w:rsidP="00DD2CA3">
      <w:pPr>
        <w:spacing w:after="0"/>
      </w:pPr>
    </w:p>
    <w:p w:rsidR="0050252C" w:rsidRDefault="0050252C" w:rsidP="00DD2CA3">
      <w:pPr>
        <w:spacing w:after="0"/>
      </w:pPr>
    </w:p>
    <w:p w:rsidR="0050252C" w:rsidRDefault="0050252C" w:rsidP="00DD2CA3">
      <w:pPr>
        <w:spacing w:after="0"/>
      </w:pPr>
    </w:p>
    <w:p w:rsidR="00AA3D46" w:rsidRDefault="00AA3D46" w:rsidP="00DD2CA3">
      <w:pPr>
        <w:spacing w:after="0"/>
      </w:pPr>
      <w:r>
        <w:t>→Use a calculator to evaluate roots and powers</w:t>
      </w:r>
    </w:p>
    <w:p w:rsidR="00AA3D46" w:rsidRDefault="00AA3D46" w:rsidP="00DD2CA3">
      <w:pPr>
        <w:spacing w:after="0"/>
      </w:pPr>
      <w:r>
        <w:t xml:space="preserve">→ </w:t>
      </w:r>
      <w:proofErr w:type="gramStart"/>
      <w:r>
        <w:t>Changing</w:t>
      </w:r>
      <w:proofErr w:type="gramEnd"/>
      <w:r>
        <w:t xml:space="preserve"> from entire radicals to mixed radicals (</w:t>
      </w:r>
      <w:r w:rsidRPr="00AA3D46">
        <w:rPr>
          <w:position w:val="-10"/>
        </w:rPr>
        <w:object w:dxaOrig="1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19pt" o:ole="">
            <v:imagedata r:id="rId4" o:title=""/>
          </v:shape>
          <o:OLEObject Type="Embed" ProgID="Equation.DSMT4" ShapeID="_x0000_i1025" DrawAspect="Content" ObjectID="_1387860516" r:id="rId5"/>
        </w:object>
      </w:r>
    </w:p>
    <w:p w:rsidR="0050252C" w:rsidRDefault="0050252C" w:rsidP="00DD2CA3">
      <w:pPr>
        <w:spacing w:after="0"/>
      </w:pPr>
      <w:r>
        <w:t>→Changing from mixed radicals to entire radicals</w:t>
      </w:r>
    </w:p>
    <w:p w:rsidR="0050252C" w:rsidRDefault="0050252C" w:rsidP="00DD2CA3">
      <w:pPr>
        <w:spacing w:after="0"/>
      </w:pPr>
      <w:r>
        <w:tab/>
        <w:t>Textbook: page 221</w:t>
      </w:r>
    </w:p>
    <w:p w:rsidR="0050252C" w:rsidRPr="00AA3D46" w:rsidRDefault="0050252C" w:rsidP="00DD2CA3">
      <w:pPr>
        <w:spacing w:after="0"/>
      </w:pPr>
    </w:p>
    <w:p w:rsidR="0050252C" w:rsidRDefault="0050252C" w:rsidP="00DD2CA3">
      <w:pPr>
        <w:spacing w:after="0"/>
      </w:pPr>
      <w:r>
        <w:t xml:space="preserve">→Fractional exponents and radicals </w:t>
      </w:r>
    </w:p>
    <w:p w:rsidR="0050252C" w:rsidRDefault="0050252C" w:rsidP="00DD2CA3">
      <w:pPr>
        <w:spacing w:after="0"/>
      </w:pPr>
      <w:r>
        <w:tab/>
        <w:t>(Change from a power to a radical and vice versa)</w:t>
      </w:r>
    </w:p>
    <w:p w:rsidR="0050252C" w:rsidRDefault="0050252C" w:rsidP="00DD2CA3">
      <w:pPr>
        <w:spacing w:after="0"/>
      </w:pPr>
      <w:r>
        <w:t>→Evaluating powers with and without a calculator</w:t>
      </w:r>
    </w:p>
    <w:p w:rsidR="0050252C" w:rsidRDefault="0050252C" w:rsidP="00DD2CA3">
      <w:pPr>
        <w:spacing w:after="0"/>
      </w:pPr>
      <w:r>
        <w:t>→negative exponents</w:t>
      </w:r>
    </w:p>
    <w:p w:rsidR="0050252C" w:rsidRDefault="0050252C" w:rsidP="00DD2CA3">
      <w:pPr>
        <w:spacing w:after="0"/>
      </w:pPr>
      <w:r>
        <w:tab/>
        <w:t>Textbook: page 236</w:t>
      </w:r>
    </w:p>
    <w:p w:rsidR="0050252C" w:rsidRDefault="0050252C" w:rsidP="00DD2CA3">
      <w:pPr>
        <w:spacing w:after="0"/>
      </w:pPr>
    </w:p>
    <w:p w:rsidR="00DD2CA3" w:rsidRDefault="0050252C" w:rsidP="00DD2CA3">
      <w:pPr>
        <w:spacing w:after="0"/>
      </w:pPr>
      <w:r>
        <w:tab/>
        <w:t xml:space="preserve">Textbook: Chapter Review pages </w:t>
      </w:r>
      <w:proofErr w:type="gramStart"/>
      <w:r>
        <w:t>236  (</w:t>
      </w:r>
      <w:proofErr w:type="gramEnd"/>
      <w:r>
        <w:t>#1 to #26)</w:t>
      </w:r>
      <w:r w:rsidR="00DD2CA3">
        <w:tab/>
      </w:r>
    </w:p>
    <w:p w:rsidR="0050252C" w:rsidRDefault="0050252C" w:rsidP="00DD2CA3">
      <w:pPr>
        <w:spacing w:after="0"/>
      </w:pPr>
    </w:p>
    <w:p w:rsidR="0050252C" w:rsidRDefault="0050252C" w:rsidP="00DD2CA3">
      <w:pPr>
        <w:spacing w:after="0"/>
      </w:pPr>
    </w:p>
    <w:p w:rsidR="0050252C" w:rsidRDefault="0050252C" w:rsidP="00DD2CA3">
      <w:pPr>
        <w:spacing w:after="0"/>
      </w:pPr>
    </w:p>
    <w:p w:rsidR="0050252C" w:rsidRPr="0050252C" w:rsidRDefault="0050252C" w:rsidP="00DD2CA3">
      <w:pPr>
        <w:spacing w:after="0"/>
        <w:rPr>
          <w:b/>
        </w:rPr>
      </w:pPr>
      <w:r>
        <w:rPr>
          <w:b/>
          <w:i/>
        </w:rPr>
        <w:t xml:space="preserve">Make sure you review your assignments </w:t>
      </w:r>
      <w:r w:rsidRPr="0050252C">
        <w:rPr>
          <w:b/>
        </w:rPr>
        <w:sym w:font="Wingdings" w:char="F04A"/>
      </w:r>
    </w:p>
    <w:sectPr w:rsidR="0050252C" w:rsidRPr="0050252C" w:rsidSect="00A0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121E"/>
    <w:rsid w:val="004A4B13"/>
    <w:rsid w:val="0050252C"/>
    <w:rsid w:val="00A017D7"/>
    <w:rsid w:val="00AA3D46"/>
    <w:rsid w:val="00B0121E"/>
    <w:rsid w:val="00DD2CA3"/>
    <w:rsid w:val="00F5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glawrence</dc:creator>
  <cp:keywords/>
  <dc:description/>
  <cp:lastModifiedBy>glawrence</cp:lastModifiedBy>
  <cp:revision>2</cp:revision>
  <dcterms:created xsi:type="dcterms:W3CDTF">2012-01-11T17:10:00Z</dcterms:created>
  <dcterms:modified xsi:type="dcterms:W3CDTF">2012-01-12T12:02:00Z</dcterms:modified>
</cp:coreProperties>
</file>